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9DCB" w14:textId="77777777" w:rsidR="002D50DB" w:rsidRPr="00601322" w:rsidRDefault="002D50DB" w:rsidP="0070628D">
      <w:pPr>
        <w:widowControl w:val="0"/>
        <w:rPr>
          <w:rFonts w:ascii="Calibri" w:hAnsi="Calibri" w:cs="Calibri"/>
          <w:color w:val="000000"/>
          <w:sz w:val="26"/>
          <w:szCs w:val="26"/>
        </w:rPr>
      </w:pPr>
      <w:bookmarkStart w:id="0" w:name="_GoBack"/>
      <w:bookmarkEnd w:id="0"/>
    </w:p>
    <w:p w14:paraId="177D3A6F" w14:textId="77777777" w:rsidR="002D50DB" w:rsidRPr="00601322" w:rsidRDefault="002D50DB" w:rsidP="0070628D">
      <w:pPr>
        <w:widowControl w:val="0"/>
        <w:rPr>
          <w:rFonts w:ascii="Calibri" w:hAnsi="Calibri" w:cs="Calibri"/>
          <w:color w:val="000000"/>
          <w:sz w:val="26"/>
          <w:szCs w:val="26"/>
        </w:rPr>
      </w:pPr>
    </w:p>
    <w:p w14:paraId="3A3764F4" w14:textId="77777777" w:rsidR="0070628D" w:rsidRPr="00596428" w:rsidRDefault="000D3843" w:rsidP="0070628D">
      <w:pPr>
        <w:widowControl w:val="0"/>
        <w:rPr>
          <w:rFonts w:ascii="Open Sans" w:hAnsi="Open Sans" w:cs="Open Sans"/>
          <w:color w:val="000000"/>
          <w:sz w:val="26"/>
          <w:szCs w:val="26"/>
        </w:rPr>
      </w:pPr>
      <w:r w:rsidRPr="00596428">
        <w:rPr>
          <w:rFonts w:ascii="Open Sans" w:hAnsi="Open Sans" w:cs="Open Sans"/>
          <w:color w:val="000000"/>
          <w:sz w:val="26"/>
          <w:szCs w:val="26"/>
        </w:rPr>
        <w:t>&lt;</w:t>
      </w:r>
      <w:r w:rsidR="00121217" w:rsidRPr="00596428">
        <w:rPr>
          <w:rFonts w:ascii="Open Sans" w:hAnsi="Open Sans" w:cs="Open Sans"/>
          <w:color w:val="000000"/>
          <w:sz w:val="26"/>
          <w:szCs w:val="26"/>
        </w:rPr>
        <w:t xml:space="preserve">Letter </w:t>
      </w:r>
      <w:r w:rsidRPr="00596428">
        <w:rPr>
          <w:rFonts w:ascii="Open Sans" w:hAnsi="Open Sans" w:cs="Open Sans"/>
          <w:color w:val="000000"/>
          <w:sz w:val="26"/>
          <w:szCs w:val="26"/>
        </w:rPr>
        <w:t>Date&gt;</w:t>
      </w:r>
    </w:p>
    <w:p w14:paraId="7A28BA0E" w14:textId="77777777" w:rsidR="000D3843" w:rsidRPr="00596428" w:rsidRDefault="000D3843" w:rsidP="0070628D">
      <w:pPr>
        <w:widowControl w:val="0"/>
        <w:rPr>
          <w:rFonts w:ascii="Open Sans" w:hAnsi="Open Sans" w:cs="Open Sans"/>
          <w:color w:val="000000"/>
          <w:sz w:val="26"/>
          <w:szCs w:val="26"/>
        </w:rPr>
      </w:pPr>
    </w:p>
    <w:p w14:paraId="0776ADFD" w14:textId="77777777" w:rsidR="000D3843" w:rsidRPr="00596428" w:rsidRDefault="000D3843" w:rsidP="0070628D">
      <w:pPr>
        <w:widowControl w:val="0"/>
        <w:rPr>
          <w:rFonts w:ascii="Open Sans" w:hAnsi="Open Sans" w:cs="Open Sans"/>
          <w:color w:val="000000"/>
          <w:sz w:val="26"/>
          <w:szCs w:val="26"/>
        </w:rPr>
      </w:pPr>
    </w:p>
    <w:p w14:paraId="6EFD82F9" w14:textId="77777777" w:rsidR="000D3843" w:rsidRPr="00596428" w:rsidRDefault="000D3843" w:rsidP="0070628D">
      <w:pPr>
        <w:widowControl w:val="0"/>
        <w:rPr>
          <w:rFonts w:ascii="Open Sans" w:hAnsi="Open Sans" w:cs="Open Sans"/>
          <w:color w:val="000000"/>
          <w:sz w:val="26"/>
          <w:szCs w:val="26"/>
        </w:rPr>
      </w:pPr>
      <w:r w:rsidRPr="00596428">
        <w:rPr>
          <w:rFonts w:ascii="Open Sans" w:hAnsi="Open Sans" w:cs="Open Sans"/>
          <w:color w:val="000000"/>
          <w:sz w:val="26"/>
          <w:szCs w:val="26"/>
        </w:rPr>
        <w:t>&lt;</w:t>
      </w:r>
      <w:r w:rsidR="00121217" w:rsidRPr="00596428">
        <w:rPr>
          <w:rFonts w:ascii="Open Sans" w:hAnsi="Open Sans" w:cs="Open Sans"/>
          <w:color w:val="000000"/>
          <w:sz w:val="26"/>
          <w:szCs w:val="26"/>
        </w:rPr>
        <w:t>First Name</w:t>
      </w:r>
      <w:r w:rsidRPr="00596428">
        <w:rPr>
          <w:rFonts w:ascii="Open Sans" w:hAnsi="Open Sans" w:cs="Open Sans"/>
          <w:color w:val="000000"/>
          <w:sz w:val="26"/>
          <w:szCs w:val="26"/>
        </w:rPr>
        <w:t xml:space="preserve"> &gt; &lt;</w:t>
      </w:r>
      <w:r w:rsidR="00121217" w:rsidRPr="00596428">
        <w:rPr>
          <w:rFonts w:ascii="Open Sans" w:hAnsi="Open Sans" w:cs="Open Sans"/>
          <w:color w:val="000000"/>
          <w:sz w:val="26"/>
          <w:szCs w:val="26"/>
        </w:rPr>
        <w:t>Last Name</w:t>
      </w:r>
      <w:r w:rsidRPr="00596428">
        <w:rPr>
          <w:rFonts w:ascii="Open Sans" w:hAnsi="Open Sans" w:cs="Open Sans"/>
          <w:color w:val="000000"/>
          <w:sz w:val="26"/>
          <w:szCs w:val="26"/>
        </w:rPr>
        <w:t xml:space="preserve"> &gt;</w:t>
      </w:r>
    </w:p>
    <w:p w14:paraId="0E966FEA" w14:textId="77777777" w:rsidR="00121217" w:rsidRPr="00596428" w:rsidRDefault="000D3843" w:rsidP="0070628D">
      <w:pPr>
        <w:widowControl w:val="0"/>
        <w:rPr>
          <w:rFonts w:ascii="Open Sans" w:hAnsi="Open Sans" w:cs="Open Sans"/>
          <w:color w:val="000000"/>
          <w:sz w:val="26"/>
          <w:szCs w:val="26"/>
        </w:rPr>
      </w:pPr>
      <w:r w:rsidRPr="00596428">
        <w:rPr>
          <w:rFonts w:ascii="Open Sans" w:hAnsi="Open Sans" w:cs="Open Sans"/>
          <w:color w:val="000000"/>
          <w:sz w:val="26"/>
          <w:szCs w:val="26"/>
        </w:rPr>
        <w:t>&lt;A</w:t>
      </w:r>
      <w:r w:rsidR="00121217" w:rsidRPr="00596428">
        <w:rPr>
          <w:rFonts w:ascii="Open Sans" w:hAnsi="Open Sans" w:cs="Open Sans"/>
          <w:color w:val="000000"/>
          <w:sz w:val="26"/>
          <w:szCs w:val="26"/>
        </w:rPr>
        <w:t>ddress1</w:t>
      </w:r>
      <w:r w:rsidRPr="00596428">
        <w:rPr>
          <w:rFonts w:ascii="Open Sans" w:hAnsi="Open Sans" w:cs="Open Sans"/>
          <w:color w:val="000000"/>
          <w:sz w:val="26"/>
          <w:szCs w:val="26"/>
        </w:rPr>
        <w:t>&gt;</w:t>
      </w:r>
    </w:p>
    <w:p w14:paraId="3C501563" w14:textId="77777777" w:rsidR="000D3843" w:rsidRPr="00596428" w:rsidRDefault="008666E8" w:rsidP="0070628D">
      <w:pPr>
        <w:widowControl w:val="0"/>
        <w:rPr>
          <w:rFonts w:ascii="Open Sans" w:hAnsi="Open Sans" w:cs="Open Sans"/>
          <w:color w:val="000000"/>
          <w:sz w:val="26"/>
          <w:szCs w:val="26"/>
        </w:rPr>
      </w:pPr>
      <w:r w:rsidRPr="00596428">
        <w:rPr>
          <w:rFonts w:ascii="Open Sans" w:hAnsi="Open Sans" w:cs="Open Sans"/>
          <w:color w:val="000000"/>
          <w:sz w:val="26"/>
          <w:szCs w:val="26"/>
        </w:rPr>
        <w:t>[</w:t>
      </w:r>
      <w:r w:rsidR="00121217" w:rsidRPr="00596428">
        <w:rPr>
          <w:rFonts w:ascii="Open Sans" w:hAnsi="Open Sans" w:cs="Open Sans"/>
          <w:color w:val="000000"/>
          <w:sz w:val="26"/>
          <w:szCs w:val="26"/>
        </w:rPr>
        <w:t>&lt;Address2&gt;</w:t>
      </w:r>
      <w:r w:rsidRPr="00596428">
        <w:rPr>
          <w:rFonts w:ascii="Open Sans" w:hAnsi="Open Sans" w:cs="Open Sans"/>
          <w:color w:val="000000"/>
          <w:sz w:val="26"/>
          <w:szCs w:val="26"/>
        </w:rPr>
        <w:t>]</w:t>
      </w:r>
      <w:r w:rsidR="00121217" w:rsidRPr="00596428">
        <w:rPr>
          <w:rFonts w:ascii="Open Sans" w:hAnsi="Open Sans" w:cs="Open Sans"/>
          <w:color w:val="000000"/>
          <w:sz w:val="26"/>
          <w:szCs w:val="26"/>
        </w:rPr>
        <w:t xml:space="preserve">     </w:t>
      </w:r>
      <w:r w:rsidR="000D3843" w:rsidRPr="00596428">
        <w:rPr>
          <w:rFonts w:ascii="Open Sans" w:hAnsi="Open Sans" w:cs="Open Sans"/>
          <w:color w:val="000000"/>
          <w:sz w:val="26"/>
          <w:szCs w:val="26"/>
        </w:rPr>
        <w:t xml:space="preserve">                                      </w:t>
      </w:r>
      <w:r w:rsidR="00F77970" w:rsidRPr="00596428">
        <w:rPr>
          <w:rFonts w:ascii="Open Sans" w:hAnsi="Open Sans" w:cs="Open Sans"/>
          <w:color w:val="000000"/>
          <w:sz w:val="26"/>
          <w:szCs w:val="26"/>
        </w:rPr>
        <w:t xml:space="preserve">                 </w:t>
      </w:r>
      <w:r w:rsidR="00121217" w:rsidRPr="00596428">
        <w:rPr>
          <w:rFonts w:ascii="Open Sans" w:hAnsi="Open Sans" w:cs="Open Sans"/>
          <w:color w:val="000000"/>
          <w:sz w:val="26"/>
          <w:szCs w:val="26"/>
        </w:rPr>
        <w:t xml:space="preserve">  </w:t>
      </w:r>
      <w:r w:rsidR="002C450E">
        <w:rPr>
          <w:rFonts w:ascii="Open Sans" w:hAnsi="Open Sans" w:cs="Open Sans"/>
          <w:color w:val="000000"/>
          <w:sz w:val="26"/>
          <w:szCs w:val="26"/>
        </w:rPr>
        <w:t xml:space="preserve">      </w:t>
      </w:r>
      <w:r w:rsidR="00121217" w:rsidRPr="00596428">
        <w:rPr>
          <w:rFonts w:ascii="Open Sans" w:hAnsi="Open Sans" w:cs="Open Sans"/>
          <w:color w:val="000000"/>
          <w:sz w:val="26"/>
          <w:szCs w:val="26"/>
        </w:rPr>
        <w:t>Member ID:</w:t>
      </w:r>
      <w:r w:rsidR="002C450E">
        <w:rPr>
          <w:rFonts w:ascii="Open Sans" w:hAnsi="Open Sans" w:cs="Open Sans"/>
          <w:color w:val="000000"/>
          <w:sz w:val="26"/>
          <w:szCs w:val="26"/>
        </w:rPr>
        <w:t xml:space="preserve"> </w:t>
      </w:r>
      <w:r w:rsidR="00121217" w:rsidRPr="00596428">
        <w:rPr>
          <w:rFonts w:ascii="Open Sans" w:hAnsi="Open Sans" w:cs="Open Sans"/>
          <w:color w:val="000000"/>
          <w:sz w:val="26"/>
          <w:szCs w:val="26"/>
        </w:rPr>
        <w:t>&lt;Member ID</w:t>
      </w:r>
      <w:r w:rsidR="000D3843" w:rsidRPr="00596428">
        <w:rPr>
          <w:rFonts w:ascii="Open Sans" w:hAnsi="Open Sans" w:cs="Open Sans"/>
          <w:color w:val="000000"/>
          <w:sz w:val="26"/>
          <w:szCs w:val="26"/>
        </w:rPr>
        <w:t>&gt;</w:t>
      </w:r>
      <w:r w:rsidRPr="00596428">
        <w:rPr>
          <w:rFonts w:ascii="Open Sans" w:hAnsi="Open Sans" w:cs="Open Sans"/>
          <w:color w:val="000000"/>
          <w:sz w:val="26"/>
          <w:szCs w:val="26"/>
        </w:rPr>
        <w:t xml:space="preserve"> </w:t>
      </w:r>
      <w:r w:rsidR="000D3843" w:rsidRPr="00596428">
        <w:rPr>
          <w:rFonts w:ascii="Open Sans" w:hAnsi="Open Sans" w:cs="Open Sans"/>
          <w:color w:val="000000"/>
          <w:sz w:val="26"/>
          <w:szCs w:val="26"/>
        </w:rPr>
        <w:t>&lt;C</w:t>
      </w:r>
      <w:r w:rsidR="00121217" w:rsidRPr="00596428">
        <w:rPr>
          <w:rFonts w:ascii="Open Sans" w:hAnsi="Open Sans" w:cs="Open Sans"/>
          <w:color w:val="000000"/>
          <w:sz w:val="26"/>
          <w:szCs w:val="26"/>
        </w:rPr>
        <w:t>ity&gt; &lt;State&gt; &lt;Zip</w:t>
      </w:r>
      <w:r w:rsidR="000D3843" w:rsidRPr="00596428">
        <w:rPr>
          <w:rFonts w:ascii="Open Sans" w:hAnsi="Open Sans" w:cs="Open Sans"/>
          <w:color w:val="000000"/>
          <w:sz w:val="26"/>
          <w:szCs w:val="26"/>
        </w:rPr>
        <w:t>&gt;</w:t>
      </w:r>
    </w:p>
    <w:p w14:paraId="0013444B" w14:textId="77777777" w:rsidR="004A0501" w:rsidRPr="00596428" w:rsidRDefault="004A0501" w:rsidP="004A0501">
      <w:pPr>
        <w:widowControl w:val="0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t>[Important &lt;plan name&gt; information]</w:t>
      </w:r>
    </w:p>
    <w:p w14:paraId="67514556" w14:textId="77777777" w:rsidR="00991783" w:rsidRPr="00596428" w:rsidRDefault="00991783" w:rsidP="000D3843">
      <w:pPr>
        <w:rPr>
          <w:rFonts w:ascii="Open Sans" w:hAnsi="Open Sans" w:cs="Open Sans"/>
          <w:sz w:val="26"/>
          <w:szCs w:val="26"/>
        </w:rPr>
      </w:pPr>
    </w:p>
    <w:p w14:paraId="33DDF44C" w14:textId="77777777" w:rsidR="000D3843" w:rsidRPr="00596428" w:rsidRDefault="000D3843" w:rsidP="000D3843">
      <w:pPr>
        <w:rPr>
          <w:rFonts w:ascii="Open Sans" w:hAnsi="Open Sans" w:cs="Open Sans"/>
          <w:sz w:val="26"/>
          <w:szCs w:val="26"/>
        </w:rPr>
      </w:pPr>
    </w:p>
    <w:p w14:paraId="64F1CB58" w14:textId="77777777" w:rsidR="00D64596" w:rsidRPr="00AA6ECB" w:rsidRDefault="0060093E" w:rsidP="000D3843">
      <w:pPr>
        <w:rPr>
          <w:rFonts w:ascii="Open Sans" w:hAnsi="Open Sans" w:cs="Open Sans"/>
          <w:color w:val="000000"/>
          <w:sz w:val="44"/>
          <w:szCs w:val="44"/>
        </w:rPr>
      </w:pPr>
      <w:r w:rsidRPr="00AA6ECB">
        <w:rPr>
          <w:rFonts w:ascii="Open Sans" w:hAnsi="Open Sans" w:cs="Open Sans"/>
          <w:color w:val="000000"/>
          <w:sz w:val="44"/>
          <w:szCs w:val="44"/>
        </w:rPr>
        <w:t xml:space="preserve">Important information about your </w:t>
      </w:r>
      <w:r w:rsidR="00F46DD9" w:rsidRPr="00AA6ECB">
        <w:rPr>
          <w:rFonts w:ascii="Open Sans" w:hAnsi="Open Sans" w:cs="Open Sans"/>
          <w:color w:val="000000"/>
          <w:sz w:val="44"/>
          <w:szCs w:val="44"/>
        </w:rPr>
        <w:t>account</w:t>
      </w:r>
    </w:p>
    <w:p w14:paraId="2B12D09A" w14:textId="77777777" w:rsidR="006B703B" w:rsidRPr="00596428" w:rsidRDefault="006B703B" w:rsidP="000D3843">
      <w:pPr>
        <w:rPr>
          <w:rFonts w:ascii="Open Sans" w:hAnsi="Open Sans" w:cs="Open Sans"/>
          <w:color w:val="000000"/>
          <w:sz w:val="26"/>
          <w:szCs w:val="26"/>
        </w:rPr>
      </w:pPr>
    </w:p>
    <w:p w14:paraId="7769D4AB" w14:textId="77777777" w:rsidR="00BF6598" w:rsidRPr="00596428" w:rsidRDefault="00BF6598" w:rsidP="00BF6598">
      <w:pPr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The </w:t>
      </w:r>
      <w:r w:rsidRPr="00F46DD9">
        <w:rPr>
          <w:rFonts w:ascii="Open Sans" w:hAnsi="Open Sans" w:cs="Open Sans"/>
          <w:color w:val="000000"/>
          <w:sz w:val="24"/>
          <w:szCs w:val="24"/>
        </w:rPr>
        <w:t xml:space="preserve">Social Security Administration/ Railroad Retirement Benefit Payment (SSA/RRB) </w:t>
      </w:r>
      <w:r>
        <w:rPr>
          <w:rFonts w:ascii="Open Sans" w:hAnsi="Open Sans" w:cs="Open Sans"/>
          <w:color w:val="000000"/>
          <w:sz w:val="24"/>
          <w:szCs w:val="24"/>
        </w:rPr>
        <w:t xml:space="preserve">has not withheld funds to cover your plan premium from your benefit check. They were supposed to start taking funds out on &lt;February 1, 2019&gt;. But they didn’t do that for two or more months. </w:t>
      </w:r>
      <w:r w:rsidRPr="00596428">
        <w:rPr>
          <w:rFonts w:ascii="Open Sans" w:hAnsi="Open Sans" w:cs="Open Sans"/>
          <w:color w:val="000000"/>
          <w:sz w:val="24"/>
          <w:szCs w:val="24"/>
        </w:rPr>
        <w:t>We</w:t>
      </w:r>
      <w:r>
        <w:rPr>
          <w:rFonts w:ascii="Open Sans" w:hAnsi="Open Sans" w:cs="Open Sans"/>
          <w:color w:val="000000"/>
          <w:sz w:val="24"/>
          <w:szCs w:val="24"/>
        </w:rPr>
        <w:t xml:space="preserve">’re sorry for </w:t>
      </w:r>
      <w:r w:rsidRPr="00596428">
        <w:rPr>
          <w:rFonts w:ascii="Open Sans" w:hAnsi="Open Sans" w:cs="Open Sans"/>
          <w:color w:val="000000"/>
          <w:sz w:val="24"/>
          <w:szCs w:val="24"/>
        </w:rPr>
        <w:t>the inconvenience.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596428">
        <w:rPr>
          <w:rFonts w:ascii="Open Sans" w:hAnsi="Open Sans" w:cs="Open Sans"/>
          <w:color w:val="000000"/>
          <w:sz w:val="24"/>
          <w:szCs w:val="24"/>
        </w:rPr>
        <w:t xml:space="preserve"> And we want to assure you that your eligibility and benefits with the plan will continue</w:t>
      </w:r>
      <w:r>
        <w:rPr>
          <w:rFonts w:ascii="Open Sans" w:hAnsi="Open Sans" w:cs="Open Sans"/>
          <w:color w:val="000000"/>
          <w:sz w:val="24"/>
          <w:szCs w:val="24"/>
        </w:rPr>
        <w:t>.</w:t>
      </w:r>
    </w:p>
    <w:p w14:paraId="32109FC1" w14:textId="77777777" w:rsidR="00BF6598" w:rsidRPr="00596428" w:rsidRDefault="00BF6598" w:rsidP="00BF6598">
      <w:pPr>
        <w:rPr>
          <w:rFonts w:ascii="Open Sans" w:hAnsi="Open Sans" w:cs="Open Sans"/>
          <w:color w:val="000000"/>
          <w:sz w:val="24"/>
          <w:szCs w:val="24"/>
        </w:rPr>
      </w:pPr>
    </w:p>
    <w:p w14:paraId="42CD7DB7" w14:textId="77777777" w:rsidR="00BF6598" w:rsidRPr="00841CD7" w:rsidRDefault="00BF6598" w:rsidP="00BF6598">
      <w:pPr>
        <w:ind w:right="-720"/>
        <w:rPr>
          <w:rFonts w:ascii="Open Sans" w:hAnsi="Open Sans" w:cs="Open Sans"/>
          <w:b/>
          <w:noProof/>
          <w:sz w:val="26"/>
          <w:szCs w:val="26"/>
        </w:rPr>
      </w:pPr>
      <w:r w:rsidRPr="00841CD7">
        <w:rPr>
          <w:rFonts w:ascii="Open Sans" w:hAnsi="Open Sans" w:cs="Open Sans"/>
          <w:b/>
          <w:noProof/>
          <w:sz w:val="26"/>
          <w:szCs w:val="26"/>
        </w:rPr>
        <w:t>What you need to know</w:t>
      </w:r>
    </w:p>
    <w:p w14:paraId="605C9DB6" w14:textId="7EF641E0" w:rsidR="00BF6598" w:rsidRDefault="00BF6598" w:rsidP="00BF6598">
      <w:pPr>
        <w:ind w:right="-720"/>
        <w:rPr>
          <w:rFonts w:ascii="Open Sans" w:hAnsi="Open Sans" w:cs="Open Sans"/>
          <w:noProof/>
          <w:sz w:val="24"/>
          <w:szCs w:val="24"/>
          <w:highlight w:val="yellow"/>
        </w:rPr>
      </w:pPr>
      <w:r>
        <w:rPr>
          <w:rFonts w:ascii="Open Sans" w:hAnsi="Open Sans" w:cs="Open Sans"/>
          <w:noProof/>
          <w:sz w:val="24"/>
          <w:szCs w:val="24"/>
        </w:rPr>
        <w:t xml:space="preserve">We resubmitted your withholding request for an effective date of </w:t>
      </w:r>
      <w:r w:rsidR="004A0501">
        <w:rPr>
          <w:rFonts w:ascii="Open Sans" w:hAnsi="Open Sans" w:cs="Open Sans"/>
          <w:noProof/>
          <w:sz w:val="24"/>
          <w:szCs w:val="24"/>
        </w:rPr>
        <w:t>&lt;</w:t>
      </w:r>
      <w:r>
        <w:rPr>
          <w:rFonts w:ascii="Open Sans" w:hAnsi="Open Sans" w:cs="Open Sans"/>
          <w:noProof/>
          <w:sz w:val="24"/>
          <w:szCs w:val="24"/>
        </w:rPr>
        <w:t>June 1, 2019</w:t>
      </w:r>
      <w:r w:rsidR="004A0501">
        <w:rPr>
          <w:rFonts w:ascii="Open Sans" w:hAnsi="Open Sans" w:cs="Open Sans"/>
          <w:noProof/>
          <w:sz w:val="24"/>
          <w:szCs w:val="24"/>
        </w:rPr>
        <w:t>&gt;</w:t>
      </w:r>
      <w:r>
        <w:rPr>
          <w:rFonts w:ascii="Open Sans" w:hAnsi="Open Sans" w:cs="Open Sans"/>
          <w:noProof/>
          <w:sz w:val="24"/>
          <w:szCs w:val="24"/>
        </w:rPr>
        <w:t xml:space="preserve">. If accepted, SSA will only cover new premiums going forward. They won’t cover unpaid premiums billed </w:t>
      </w:r>
      <w:r w:rsidRPr="00841CD7">
        <w:rPr>
          <w:rFonts w:ascii="Open Sans" w:hAnsi="Open Sans" w:cs="Open Sans"/>
          <w:b/>
          <w:noProof/>
          <w:sz w:val="24"/>
          <w:szCs w:val="24"/>
        </w:rPr>
        <w:t>before</w:t>
      </w:r>
      <w:r>
        <w:rPr>
          <w:rFonts w:ascii="Open Sans" w:hAnsi="Open Sans" w:cs="Open Sans"/>
          <w:noProof/>
          <w:sz w:val="24"/>
          <w:szCs w:val="24"/>
        </w:rPr>
        <w:t xml:space="preserve"> </w:t>
      </w:r>
      <w:r w:rsidR="004A0501">
        <w:rPr>
          <w:rFonts w:ascii="Open Sans" w:hAnsi="Open Sans" w:cs="Open Sans"/>
          <w:noProof/>
          <w:sz w:val="24"/>
          <w:szCs w:val="24"/>
        </w:rPr>
        <w:t>&lt;</w:t>
      </w:r>
      <w:r>
        <w:rPr>
          <w:rFonts w:ascii="Open Sans" w:hAnsi="Open Sans" w:cs="Open Sans"/>
          <w:noProof/>
          <w:sz w:val="24"/>
          <w:szCs w:val="24"/>
        </w:rPr>
        <w:t>June 1, 2019</w:t>
      </w:r>
      <w:r w:rsidR="004A0501">
        <w:rPr>
          <w:rFonts w:ascii="Open Sans" w:hAnsi="Open Sans" w:cs="Open Sans"/>
          <w:noProof/>
          <w:sz w:val="24"/>
          <w:szCs w:val="24"/>
        </w:rPr>
        <w:t>&gt;</w:t>
      </w:r>
      <w:r>
        <w:rPr>
          <w:rFonts w:ascii="Open Sans" w:hAnsi="Open Sans" w:cs="Open Sans"/>
          <w:noProof/>
          <w:sz w:val="24"/>
          <w:szCs w:val="24"/>
        </w:rPr>
        <w:t xml:space="preserve">. We’ll let you know if they deny the request. And if they do deny, we’ll also send you </w:t>
      </w:r>
      <w:r w:rsidR="004A0501">
        <w:rPr>
          <w:rFonts w:ascii="Open Sans" w:hAnsi="Open Sans" w:cs="Open Sans"/>
          <w:noProof/>
          <w:sz w:val="24"/>
          <w:szCs w:val="24"/>
        </w:rPr>
        <w:t>&lt;</w:t>
      </w:r>
      <w:r>
        <w:rPr>
          <w:rFonts w:ascii="Open Sans" w:hAnsi="Open Sans" w:cs="Open Sans"/>
          <w:noProof/>
          <w:sz w:val="24"/>
          <w:szCs w:val="24"/>
        </w:rPr>
        <w:t>payment coupons</w:t>
      </w:r>
      <w:r w:rsidR="004A0501">
        <w:rPr>
          <w:rFonts w:ascii="Open Sans" w:hAnsi="Open Sans" w:cs="Open Sans"/>
          <w:noProof/>
          <w:sz w:val="24"/>
          <w:szCs w:val="24"/>
        </w:rPr>
        <w:t>&gt;</w:t>
      </w:r>
      <w:r>
        <w:rPr>
          <w:rFonts w:ascii="Open Sans" w:hAnsi="Open Sans" w:cs="Open Sans"/>
          <w:noProof/>
          <w:sz w:val="24"/>
          <w:szCs w:val="24"/>
        </w:rPr>
        <w:t xml:space="preserve"> so you can pay your monthly plan premium. </w:t>
      </w:r>
      <w:r w:rsidRPr="00B00FFB">
        <w:rPr>
          <w:rFonts w:ascii="Open Sans" w:hAnsi="Open Sans" w:cs="Open Sans"/>
          <w:noProof/>
          <w:sz w:val="24"/>
          <w:szCs w:val="24"/>
        </w:rPr>
        <w:t xml:space="preserve">[Please continue to pay your premium </w:t>
      </w:r>
      <w:r>
        <w:rPr>
          <w:rFonts w:ascii="Open Sans" w:hAnsi="Open Sans" w:cs="Open Sans"/>
          <w:noProof/>
          <w:sz w:val="24"/>
          <w:szCs w:val="24"/>
        </w:rPr>
        <w:t>bill</w:t>
      </w:r>
      <w:r w:rsidRPr="00B00FFB">
        <w:rPr>
          <w:rFonts w:ascii="Open Sans" w:hAnsi="Open Sans" w:cs="Open Sans"/>
          <w:noProof/>
          <w:sz w:val="24"/>
          <w:szCs w:val="24"/>
        </w:rPr>
        <w:t xml:space="preserve"> as long as you </w:t>
      </w:r>
      <w:r>
        <w:rPr>
          <w:rFonts w:ascii="Open Sans" w:hAnsi="Open Sans" w:cs="Open Sans"/>
          <w:noProof/>
          <w:sz w:val="24"/>
          <w:szCs w:val="24"/>
        </w:rPr>
        <w:t>get</w:t>
      </w:r>
      <w:r w:rsidRPr="00B00FFB">
        <w:rPr>
          <w:rFonts w:ascii="Open Sans" w:hAnsi="Open Sans" w:cs="Open Sans"/>
          <w:noProof/>
          <w:sz w:val="24"/>
          <w:szCs w:val="24"/>
        </w:rPr>
        <w:t xml:space="preserve"> it.]</w:t>
      </w:r>
    </w:p>
    <w:p w14:paraId="5C1B2CDA" w14:textId="77777777" w:rsidR="00BF6598" w:rsidRDefault="00BF6598" w:rsidP="00BF6598">
      <w:pPr>
        <w:ind w:right="-720"/>
        <w:rPr>
          <w:rFonts w:ascii="Open Sans" w:hAnsi="Open Sans" w:cs="Open Sans"/>
          <w:noProof/>
          <w:sz w:val="24"/>
          <w:szCs w:val="24"/>
          <w:highlight w:val="yellow"/>
        </w:rPr>
      </w:pPr>
    </w:p>
    <w:p w14:paraId="199489F4" w14:textId="60AD584D" w:rsidR="00BF6598" w:rsidRPr="007713AD" w:rsidRDefault="00BF6598" w:rsidP="00BF6598">
      <w:pPr>
        <w:rPr>
          <w:rFonts w:ascii="Open Sans" w:hAnsi="Open Sans" w:cs="Open Sans"/>
          <w:b/>
          <w:color w:val="000000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t>Because they didn’t deduct funds</w:t>
      </w:r>
      <w:r w:rsidRPr="00596428">
        <w:rPr>
          <w:rFonts w:ascii="Open Sans" w:hAnsi="Open Sans" w:cs="Open Sans"/>
          <w:noProof/>
          <w:sz w:val="24"/>
          <w:szCs w:val="24"/>
        </w:rPr>
        <w:t xml:space="preserve"> over the last several months</w:t>
      </w:r>
      <w:r>
        <w:rPr>
          <w:rFonts w:ascii="Open Sans" w:hAnsi="Open Sans" w:cs="Open Sans"/>
          <w:noProof/>
          <w:sz w:val="24"/>
          <w:szCs w:val="24"/>
        </w:rPr>
        <w:t xml:space="preserve">, </w:t>
      </w:r>
      <w:r w:rsidRPr="00596428">
        <w:rPr>
          <w:rFonts w:ascii="Open Sans" w:hAnsi="Open Sans" w:cs="Open Sans"/>
          <w:noProof/>
          <w:sz w:val="24"/>
          <w:szCs w:val="24"/>
        </w:rPr>
        <w:t>you have a balance on your account.</w:t>
      </w:r>
      <w:r>
        <w:rPr>
          <w:rFonts w:ascii="Open Sans" w:hAnsi="Open Sans" w:cs="Open Sans"/>
          <w:noProof/>
          <w:sz w:val="24"/>
          <w:szCs w:val="24"/>
        </w:rPr>
        <w:t xml:space="preserve"> The to</w:t>
      </w:r>
      <w:r>
        <w:rPr>
          <w:rFonts w:ascii="Open Sans" w:hAnsi="Open Sans" w:cs="Open Sans"/>
          <w:color w:val="000000"/>
          <w:sz w:val="24"/>
          <w:szCs w:val="24"/>
        </w:rPr>
        <w:t>tal</w:t>
      </w:r>
      <w:r w:rsidRPr="00841CD7">
        <w:rPr>
          <w:rFonts w:ascii="Open Sans" w:hAnsi="Open Sans" w:cs="Open Sans"/>
          <w:color w:val="000000"/>
          <w:sz w:val="24"/>
          <w:szCs w:val="24"/>
        </w:rPr>
        <w:t xml:space="preserve"> amount due through </w:t>
      </w:r>
      <w:r w:rsidR="004A0501">
        <w:rPr>
          <w:rFonts w:ascii="Open Sans" w:hAnsi="Open Sans" w:cs="Open Sans"/>
          <w:color w:val="000000"/>
          <w:sz w:val="24"/>
          <w:szCs w:val="24"/>
        </w:rPr>
        <w:t>&lt;</w:t>
      </w:r>
      <w:r w:rsidRPr="00841CD7">
        <w:rPr>
          <w:rFonts w:ascii="Open Sans" w:hAnsi="Open Sans" w:cs="Open Sans"/>
          <w:color w:val="000000"/>
          <w:sz w:val="24"/>
          <w:szCs w:val="24"/>
        </w:rPr>
        <w:t>May 31, 2019</w:t>
      </w:r>
      <w:r w:rsidR="004A0501">
        <w:rPr>
          <w:rFonts w:ascii="Open Sans" w:hAnsi="Open Sans" w:cs="Open Sans"/>
          <w:color w:val="000000"/>
          <w:sz w:val="24"/>
          <w:szCs w:val="24"/>
        </w:rPr>
        <w:t>&gt;</w:t>
      </w:r>
      <w:r>
        <w:rPr>
          <w:rFonts w:ascii="Open Sans" w:hAnsi="Open Sans" w:cs="Open Sans"/>
          <w:color w:val="000000"/>
          <w:sz w:val="24"/>
          <w:szCs w:val="24"/>
        </w:rPr>
        <w:t xml:space="preserve"> is</w:t>
      </w:r>
      <w:r w:rsidRPr="00841CD7">
        <w:rPr>
          <w:rFonts w:ascii="Open Sans" w:hAnsi="Open Sans" w:cs="Open Sans"/>
          <w:color w:val="000000"/>
          <w:sz w:val="24"/>
          <w:szCs w:val="24"/>
        </w:rPr>
        <w:t>:</w:t>
      </w:r>
      <w:r w:rsidRPr="00B00FFB">
        <w:rPr>
          <w:rFonts w:ascii="Open Sans" w:hAnsi="Open Sans" w:cs="Open Sans"/>
          <w:b/>
          <w:color w:val="000000"/>
          <w:sz w:val="24"/>
          <w:szCs w:val="24"/>
        </w:rPr>
        <w:t xml:space="preserve">  &lt;Total&gt;</w:t>
      </w:r>
    </w:p>
    <w:p w14:paraId="727D188D" w14:textId="77777777" w:rsidR="00BF6598" w:rsidRDefault="00BF6598" w:rsidP="00BF6598">
      <w:pPr>
        <w:ind w:right="-720"/>
        <w:rPr>
          <w:rFonts w:ascii="Open Sans" w:hAnsi="Open Sans" w:cs="Open Sans"/>
          <w:noProof/>
          <w:sz w:val="24"/>
          <w:szCs w:val="24"/>
        </w:rPr>
      </w:pPr>
    </w:p>
    <w:p w14:paraId="4423BAEE" w14:textId="153727E8" w:rsidR="00BF6598" w:rsidRDefault="00BF6598" w:rsidP="00BF6598">
      <w:pPr>
        <w:ind w:right="-720"/>
        <w:rPr>
          <w:rFonts w:ascii="Open Sans" w:hAnsi="Open Sans" w:cs="Open Sans"/>
          <w:noProof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t xml:space="preserve">We’re sending you a </w:t>
      </w:r>
      <w:r w:rsidR="004A0501">
        <w:rPr>
          <w:rFonts w:ascii="Open Sans" w:hAnsi="Open Sans" w:cs="Open Sans"/>
          <w:noProof/>
          <w:sz w:val="24"/>
          <w:szCs w:val="24"/>
        </w:rPr>
        <w:t xml:space="preserve">&lt;payment </w:t>
      </w:r>
      <w:r>
        <w:rPr>
          <w:rFonts w:ascii="Open Sans" w:hAnsi="Open Sans" w:cs="Open Sans"/>
          <w:noProof/>
          <w:sz w:val="24"/>
          <w:szCs w:val="24"/>
        </w:rPr>
        <w:t>coupon</w:t>
      </w:r>
      <w:r w:rsidR="004A0501">
        <w:rPr>
          <w:rFonts w:ascii="Open Sans" w:hAnsi="Open Sans" w:cs="Open Sans"/>
          <w:noProof/>
          <w:sz w:val="24"/>
          <w:szCs w:val="24"/>
        </w:rPr>
        <w:t>&gt;</w:t>
      </w:r>
      <w:r>
        <w:rPr>
          <w:rFonts w:ascii="Open Sans" w:hAnsi="Open Sans" w:cs="Open Sans"/>
          <w:noProof/>
          <w:sz w:val="24"/>
          <w:szCs w:val="24"/>
        </w:rPr>
        <w:t xml:space="preserve"> for that balance. W</w:t>
      </w:r>
      <w:r w:rsidRPr="00596428">
        <w:rPr>
          <w:rFonts w:ascii="Open Sans" w:hAnsi="Open Sans" w:cs="Open Sans"/>
          <w:noProof/>
          <w:sz w:val="24"/>
          <w:szCs w:val="24"/>
        </w:rPr>
        <w:t xml:space="preserve">e understand this </w:t>
      </w:r>
      <w:r>
        <w:rPr>
          <w:rFonts w:ascii="Open Sans" w:hAnsi="Open Sans" w:cs="Open Sans"/>
          <w:noProof/>
          <w:sz w:val="24"/>
          <w:szCs w:val="24"/>
        </w:rPr>
        <w:t>may be hard on you financially. I</w:t>
      </w:r>
      <w:r w:rsidRPr="00596428">
        <w:rPr>
          <w:rFonts w:ascii="Open Sans" w:hAnsi="Open Sans" w:cs="Open Sans"/>
          <w:noProof/>
          <w:sz w:val="24"/>
          <w:szCs w:val="24"/>
        </w:rPr>
        <w:t xml:space="preserve">f you </w:t>
      </w:r>
      <w:r>
        <w:rPr>
          <w:rFonts w:ascii="Open Sans" w:hAnsi="Open Sans" w:cs="Open Sans"/>
          <w:noProof/>
          <w:sz w:val="24"/>
          <w:szCs w:val="24"/>
        </w:rPr>
        <w:t>can’t</w:t>
      </w:r>
      <w:r w:rsidRPr="00596428">
        <w:rPr>
          <w:rFonts w:ascii="Open Sans" w:hAnsi="Open Sans" w:cs="Open Sans"/>
          <w:noProof/>
          <w:sz w:val="24"/>
          <w:szCs w:val="24"/>
        </w:rPr>
        <w:t xml:space="preserve"> pay the full amount due, we </w:t>
      </w:r>
      <w:r>
        <w:rPr>
          <w:rFonts w:ascii="Open Sans" w:hAnsi="Open Sans" w:cs="Open Sans"/>
          <w:noProof/>
          <w:sz w:val="24"/>
          <w:szCs w:val="24"/>
        </w:rPr>
        <w:t>can help.</w:t>
      </w:r>
      <w:r w:rsidRPr="00596428">
        <w:rPr>
          <w:rFonts w:ascii="Open Sans" w:hAnsi="Open Sans" w:cs="Open Sans"/>
          <w:noProof/>
          <w:sz w:val="24"/>
          <w:szCs w:val="24"/>
        </w:rPr>
        <w:t xml:space="preserve"> </w:t>
      </w:r>
      <w:r>
        <w:rPr>
          <w:rFonts w:ascii="Open Sans" w:hAnsi="Open Sans" w:cs="Open Sans"/>
          <w:noProof/>
          <w:sz w:val="24"/>
          <w:szCs w:val="24"/>
        </w:rPr>
        <w:t>Simply call</w:t>
      </w:r>
      <w:r w:rsidRPr="00596428">
        <w:rPr>
          <w:rFonts w:ascii="Open Sans" w:hAnsi="Open Sans" w:cs="Open Sans"/>
          <w:noProof/>
          <w:sz w:val="24"/>
          <w:szCs w:val="24"/>
        </w:rPr>
        <w:t xml:space="preserve"> us at &lt;</w:t>
      </w:r>
      <w:r w:rsidRPr="00596428">
        <w:rPr>
          <w:rFonts w:ascii="Open Sans" w:hAnsi="Open Sans" w:cs="Open Sans"/>
          <w:b/>
          <w:noProof/>
          <w:sz w:val="24"/>
          <w:szCs w:val="24"/>
        </w:rPr>
        <w:t>Plan Phone #</w:t>
      </w:r>
      <w:r>
        <w:rPr>
          <w:rFonts w:ascii="Open Sans" w:hAnsi="Open Sans" w:cs="Open Sans"/>
          <w:b/>
          <w:noProof/>
          <w:sz w:val="24"/>
          <w:szCs w:val="24"/>
        </w:rPr>
        <w:t xml:space="preserve"> (TTY: 711)</w:t>
      </w:r>
      <w:r w:rsidRPr="00596428">
        <w:rPr>
          <w:rFonts w:ascii="Open Sans" w:hAnsi="Open Sans" w:cs="Open Sans"/>
          <w:b/>
          <w:noProof/>
          <w:sz w:val="24"/>
          <w:szCs w:val="24"/>
        </w:rPr>
        <w:t>&gt;</w:t>
      </w:r>
      <w:r w:rsidRPr="00596428">
        <w:rPr>
          <w:rFonts w:ascii="Open Sans" w:hAnsi="Open Sans" w:cs="Open Sans"/>
          <w:noProof/>
          <w:sz w:val="24"/>
          <w:szCs w:val="24"/>
        </w:rPr>
        <w:t xml:space="preserve"> to discuss payment options.</w:t>
      </w:r>
      <w:r>
        <w:rPr>
          <w:rFonts w:ascii="Open Sans" w:hAnsi="Open Sans" w:cs="Open Sans"/>
          <w:noProof/>
          <w:sz w:val="24"/>
          <w:szCs w:val="24"/>
        </w:rPr>
        <w:t xml:space="preserve"> </w:t>
      </w:r>
    </w:p>
    <w:p w14:paraId="29C710E8" w14:textId="77777777" w:rsidR="00BF6598" w:rsidRDefault="00BF6598" w:rsidP="00BF6598">
      <w:pPr>
        <w:ind w:right="-720"/>
        <w:rPr>
          <w:rFonts w:ascii="Open Sans" w:hAnsi="Open Sans" w:cs="Open Sans"/>
          <w:noProof/>
          <w:sz w:val="24"/>
          <w:szCs w:val="24"/>
        </w:rPr>
      </w:pPr>
    </w:p>
    <w:p w14:paraId="54E062F4" w14:textId="77777777" w:rsidR="00BF6598" w:rsidRDefault="00BF6598" w:rsidP="00BF6598">
      <w:pPr>
        <w:ind w:right="-720"/>
        <w:rPr>
          <w:rFonts w:ascii="Open Sans" w:hAnsi="Open Sans" w:cs="Open Sans"/>
          <w:b/>
          <w:noProof/>
          <w:sz w:val="26"/>
          <w:szCs w:val="26"/>
        </w:rPr>
      </w:pPr>
    </w:p>
    <w:p w14:paraId="3F412034" w14:textId="77777777" w:rsidR="00BF6598" w:rsidRDefault="00BF6598" w:rsidP="00BF6598">
      <w:pPr>
        <w:ind w:right="-720"/>
        <w:rPr>
          <w:rFonts w:ascii="Open Sans" w:hAnsi="Open Sans" w:cs="Open Sans"/>
          <w:b/>
          <w:noProof/>
          <w:sz w:val="26"/>
          <w:szCs w:val="26"/>
        </w:rPr>
      </w:pPr>
    </w:p>
    <w:p w14:paraId="407D4481" w14:textId="77777777" w:rsidR="00BF6598" w:rsidRDefault="00BF6598" w:rsidP="00BF6598">
      <w:pPr>
        <w:ind w:right="-720"/>
        <w:rPr>
          <w:rFonts w:ascii="Open Sans" w:hAnsi="Open Sans" w:cs="Open Sans"/>
          <w:b/>
          <w:noProof/>
          <w:sz w:val="26"/>
          <w:szCs w:val="26"/>
        </w:rPr>
      </w:pPr>
    </w:p>
    <w:p w14:paraId="20B9EBFF" w14:textId="77777777" w:rsidR="00BF6598" w:rsidRDefault="00BF6598" w:rsidP="00BF6598">
      <w:pPr>
        <w:ind w:right="-720"/>
        <w:rPr>
          <w:rFonts w:ascii="Open Sans" w:hAnsi="Open Sans" w:cs="Open Sans"/>
          <w:b/>
          <w:noProof/>
          <w:sz w:val="26"/>
          <w:szCs w:val="26"/>
        </w:rPr>
      </w:pPr>
    </w:p>
    <w:p w14:paraId="179F5507" w14:textId="77777777" w:rsidR="00BF6598" w:rsidRDefault="00BF6598" w:rsidP="00BF6598">
      <w:pPr>
        <w:ind w:right="-720"/>
        <w:rPr>
          <w:rFonts w:ascii="Open Sans" w:hAnsi="Open Sans" w:cs="Open Sans"/>
          <w:b/>
          <w:noProof/>
          <w:sz w:val="26"/>
          <w:szCs w:val="26"/>
        </w:rPr>
      </w:pPr>
    </w:p>
    <w:p w14:paraId="568DBAA5" w14:textId="77777777" w:rsidR="00BF6598" w:rsidRPr="00841CD7" w:rsidRDefault="00BF6598" w:rsidP="00BF6598">
      <w:pPr>
        <w:ind w:right="-720"/>
        <w:rPr>
          <w:rFonts w:ascii="Open Sans" w:hAnsi="Open Sans" w:cs="Open Sans"/>
          <w:b/>
          <w:noProof/>
          <w:sz w:val="26"/>
          <w:szCs w:val="26"/>
        </w:rPr>
      </w:pPr>
      <w:r w:rsidRPr="00841CD7">
        <w:rPr>
          <w:rFonts w:ascii="Open Sans" w:hAnsi="Open Sans" w:cs="Open Sans"/>
          <w:b/>
          <w:noProof/>
          <w:sz w:val="26"/>
          <w:szCs w:val="26"/>
        </w:rPr>
        <w:t>Here’s how to pay your balance due</w:t>
      </w:r>
    </w:p>
    <w:p w14:paraId="21D26753" w14:textId="77777777" w:rsidR="00650605" w:rsidRPr="00596428" w:rsidRDefault="0060093E" w:rsidP="0060093E">
      <w:pPr>
        <w:rPr>
          <w:rFonts w:ascii="Open Sans" w:hAnsi="Open Sans" w:cs="Open Sans"/>
          <w:noProof/>
          <w:sz w:val="24"/>
          <w:szCs w:val="24"/>
        </w:rPr>
      </w:pPr>
      <w:bookmarkStart w:id="1" w:name="_Hlk7081636"/>
      <w:r w:rsidRPr="00596428">
        <w:rPr>
          <w:rFonts w:ascii="Open Sans" w:hAnsi="Open Sans" w:cs="Open Sans"/>
          <w:noProof/>
          <w:sz w:val="24"/>
          <w:szCs w:val="24"/>
        </w:rPr>
        <w:t xml:space="preserve">To pay your </w:t>
      </w:r>
      <w:r w:rsidR="001D733C">
        <w:rPr>
          <w:rFonts w:ascii="Open Sans" w:hAnsi="Open Sans" w:cs="Open Sans"/>
          <w:noProof/>
          <w:sz w:val="24"/>
          <w:szCs w:val="24"/>
        </w:rPr>
        <w:t xml:space="preserve">plan </w:t>
      </w:r>
      <w:r w:rsidR="00C857AB" w:rsidRPr="00596428">
        <w:rPr>
          <w:rFonts w:ascii="Open Sans" w:hAnsi="Open Sans" w:cs="Open Sans"/>
          <w:noProof/>
          <w:sz w:val="24"/>
          <w:szCs w:val="24"/>
        </w:rPr>
        <w:t xml:space="preserve">premium, you can </w:t>
      </w:r>
      <w:r w:rsidR="003217D0" w:rsidRPr="00596428">
        <w:rPr>
          <w:rFonts w:ascii="Open Sans" w:hAnsi="Open Sans" w:cs="Open Sans"/>
          <w:noProof/>
          <w:sz w:val="24"/>
          <w:szCs w:val="24"/>
        </w:rPr>
        <w:t>choose</w:t>
      </w:r>
      <w:r w:rsidR="00C857AB" w:rsidRPr="00596428">
        <w:rPr>
          <w:rFonts w:ascii="Open Sans" w:hAnsi="Open Sans" w:cs="Open Sans"/>
          <w:noProof/>
          <w:sz w:val="24"/>
          <w:szCs w:val="24"/>
        </w:rPr>
        <w:t xml:space="preserve"> any of the following:</w:t>
      </w:r>
    </w:p>
    <w:p w14:paraId="1FD2A6E8" w14:textId="77777777" w:rsidR="00596428" w:rsidRPr="00596428" w:rsidRDefault="00596428" w:rsidP="0060093E">
      <w:pPr>
        <w:rPr>
          <w:rFonts w:ascii="Open Sans" w:hAnsi="Open Sans" w:cs="Open Sans"/>
          <w:noProof/>
          <w:sz w:val="24"/>
          <w:szCs w:val="24"/>
        </w:rPr>
      </w:pPr>
    </w:p>
    <w:p w14:paraId="6F59DE42" w14:textId="03AB95CE" w:rsidR="006A2146" w:rsidRPr="00596428" w:rsidRDefault="006A2146" w:rsidP="006A214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Open Sans" w:hAnsi="Open Sans" w:cs="Open Sans"/>
          <w:iCs/>
          <w:sz w:val="24"/>
          <w:szCs w:val="24"/>
        </w:rPr>
      </w:pPr>
      <w:r w:rsidRPr="00596428">
        <w:rPr>
          <w:rFonts w:ascii="Open Sans" w:hAnsi="Open Sans" w:cs="Open Sans"/>
          <w:iCs/>
          <w:sz w:val="24"/>
          <w:szCs w:val="24"/>
        </w:rPr>
        <w:t xml:space="preserve">Mail us your payment. Mail your check for your premium with the </w:t>
      </w:r>
      <w:r>
        <w:rPr>
          <w:rFonts w:ascii="Open Sans" w:hAnsi="Open Sans" w:cs="Open Sans"/>
          <w:iCs/>
          <w:sz w:val="24"/>
          <w:szCs w:val="24"/>
        </w:rPr>
        <w:t xml:space="preserve">enclosed </w:t>
      </w:r>
      <w:r w:rsidR="004A0501">
        <w:rPr>
          <w:rFonts w:ascii="Open Sans" w:hAnsi="Open Sans" w:cs="Open Sans"/>
          <w:iCs/>
          <w:sz w:val="24"/>
          <w:szCs w:val="24"/>
        </w:rPr>
        <w:t>&lt;</w:t>
      </w:r>
      <w:r w:rsidRPr="00596428">
        <w:rPr>
          <w:rFonts w:ascii="Open Sans" w:hAnsi="Open Sans" w:cs="Open Sans"/>
          <w:iCs/>
          <w:sz w:val="24"/>
          <w:szCs w:val="24"/>
        </w:rPr>
        <w:t>payment coupon</w:t>
      </w:r>
      <w:r w:rsidR="004A0501">
        <w:rPr>
          <w:rFonts w:ascii="Open Sans" w:hAnsi="Open Sans" w:cs="Open Sans"/>
          <w:iCs/>
          <w:sz w:val="24"/>
          <w:szCs w:val="24"/>
        </w:rPr>
        <w:t>&gt;</w:t>
      </w:r>
      <w:r w:rsidRPr="00596428">
        <w:rPr>
          <w:rFonts w:ascii="Open Sans" w:hAnsi="Open Sans" w:cs="Open Sans"/>
          <w:iCs/>
          <w:sz w:val="24"/>
          <w:szCs w:val="24"/>
        </w:rPr>
        <w:t xml:space="preserve"> to:</w:t>
      </w:r>
    </w:p>
    <w:p w14:paraId="65B06ADB" w14:textId="77777777" w:rsidR="006A2146" w:rsidRPr="00596428" w:rsidRDefault="006A2146" w:rsidP="006A2146">
      <w:pPr>
        <w:pStyle w:val="ListParagraph"/>
        <w:autoSpaceDE w:val="0"/>
        <w:autoSpaceDN w:val="0"/>
        <w:adjustRightInd w:val="0"/>
        <w:jc w:val="center"/>
        <w:rPr>
          <w:rFonts w:ascii="Open Sans" w:hAnsi="Open Sans" w:cs="Open Sans"/>
          <w:iCs/>
          <w:sz w:val="24"/>
          <w:szCs w:val="24"/>
        </w:rPr>
      </w:pPr>
      <w:r w:rsidRPr="00596428">
        <w:rPr>
          <w:rFonts w:ascii="Open Sans" w:hAnsi="Open Sans" w:cs="Open Sans"/>
          <w:iCs/>
          <w:sz w:val="24"/>
          <w:szCs w:val="24"/>
        </w:rPr>
        <w:t>&lt;Plan name&gt;</w:t>
      </w:r>
    </w:p>
    <w:p w14:paraId="3C004E84" w14:textId="77777777" w:rsidR="006A2146" w:rsidRPr="00596428" w:rsidRDefault="006A2146" w:rsidP="006A2146">
      <w:pPr>
        <w:pStyle w:val="ListParagraph"/>
        <w:autoSpaceDE w:val="0"/>
        <w:autoSpaceDN w:val="0"/>
        <w:adjustRightInd w:val="0"/>
        <w:jc w:val="center"/>
        <w:rPr>
          <w:rFonts w:ascii="Open Sans" w:hAnsi="Open Sans" w:cs="Open Sans"/>
          <w:iCs/>
          <w:sz w:val="24"/>
          <w:szCs w:val="24"/>
        </w:rPr>
      </w:pPr>
      <w:r w:rsidRPr="00596428">
        <w:rPr>
          <w:rFonts w:ascii="Open Sans" w:hAnsi="Open Sans" w:cs="Open Sans"/>
          <w:iCs/>
          <w:sz w:val="24"/>
          <w:szCs w:val="24"/>
        </w:rPr>
        <w:t>&lt;Lockbox address&gt;</w:t>
      </w:r>
    </w:p>
    <w:p w14:paraId="72D0FA90" w14:textId="77777777" w:rsidR="006A2146" w:rsidRPr="00596428" w:rsidRDefault="006A2146" w:rsidP="006A2146">
      <w:pPr>
        <w:pStyle w:val="ListParagraph"/>
        <w:autoSpaceDE w:val="0"/>
        <w:autoSpaceDN w:val="0"/>
        <w:adjustRightInd w:val="0"/>
        <w:jc w:val="center"/>
        <w:rPr>
          <w:rFonts w:ascii="Open Sans" w:hAnsi="Open Sans" w:cs="Open Sans"/>
          <w:iCs/>
          <w:sz w:val="24"/>
          <w:szCs w:val="24"/>
        </w:rPr>
      </w:pPr>
      <w:r w:rsidRPr="00596428">
        <w:rPr>
          <w:rFonts w:ascii="Open Sans" w:hAnsi="Open Sans" w:cs="Open Sans"/>
          <w:iCs/>
          <w:sz w:val="24"/>
          <w:szCs w:val="24"/>
        </w:rPr>
        <w:t>&lt;City, State ZIP&gt;</w:t>
      </w:r>
    </w:p>
    <w:p w14:paraId="562953A2" w14:textId="77777777" w:rsidR="006A2146" w:rsidRPr="006A2146" w:rsidRDefault="006A2146" w:rsidP="006A2146">
      <w:pPr>
        <w:ind w:left="936"/>
        <w:rPr>
          <w:rFonts w:ascii="Open Sans" w:hAnsi="Open Sans" w:cs="Open Sans"/>
          <w:sz w:val="24"/>
          <w:szCs w:val="24"/>
        </w:rPr>
      </w:pPr>
    </w:p>
    <w:p w14:paraId="0A7A484B" w14:textId="689E9F15" w:rsidR="0060093E" w:rsidRPr="006A2146" w:rsidRDefault="0060093E" w:rsidP="006A2146">
      <w:pPr>
        <w:pStyle w:val="ListParagraph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6A2146">
        <w:rPr>
          <w:rFonts w:ascii="Open Sans" w:hAnsi="Open Sans" w:cs="Open Sans"/>
          <w:sz w:val="24"/>
          <w:szCs w:val="24"/>
        </w:rPr>
        <w:t>Call us to make a payment over the phone</w:t>
      </w:r>
      <w:r w:rsidRPr="006A2146">
        <w:rPr>
          <w:rFonts w:ascii="Open Sans" w:hAnsi="Open Sans" w:cs="Open Sans"/>
          <w:b/>
          <w:sz w:val="24"/>
          <w:szCs w:val="24"/>
        </w:rPr>
        <w:t>.</w:t>
      </w:r>
      <w:r w:rsidRPr="006A2146">
        <w:rPr>
          <w:rFonts w:ascii="Open Sans" w:hAnsi="Open Sans" w:cs="Open Sans"/>
          <w:sz w:val="24"/>
          <w:szCs w:val="24"/>
        </w:rPr>
        <w:t xml:space="preserve"> You can use your [&lt;bank account&gt;</w:t>
      </w:r>
      <w:r w:rsidR="004A0501">
        <w:rPr>
          <w:rFonts w:ascii="Open Sans" w:hAnsi="Open Sans" w:cs="Open Sans"/>
          <w:sz w:val="24"/>
          <w:szCs w:val="24"/>
        </w:rPr>
        <w:t>]</w:t>
      </w:r>
      <w:r w:rsidRPr="006A2146">
        <w:rPr>
          <w:rFonts w:ascii="Open Sans" w:hAnsi="Open Sans" w:cs="Open Sans"/>
          <w:sz w:val="24"/>
          <w:szCs w:val="24"/>
        </w:rPr>
        <w:t xml:space="preserve"> [or] [credit card]. </w:t>
      </w:r>
    </w:p>
    <w:p w14:paraId="103421F1" w14:textId="77777777" w:rsidR="0060093E" w:rsidRPr="00596428" w:rsidRDefault="0060093E" w:rsidP="0060093E">
      <w:pPr>
        <w:pStyle w:val="ListParagraph"/>
        <w:numPr>
          <w:ilvl w:val="1"/>
          <w:numId w:val="7"/>
        </w:numPr>
        <w:rPr>
          <w:rFonts w:ascii="Open Sans" w:hAnsi="Open Sans" w:cs="Open Sans"/>
          <w:sz w:val="24"/>
          <w:szCs w:val="24"/>
        </w:rPr>
      </w:pPr>
      <w:r w:rsidRPr="00596428">
        <w:rPr>
          <w:rFonts w:ascii="Open Sans" w:hAnsi="Open Sans" w:cs="Open Sans"/>
          <w:sz w:val="24"/>
          <w:szCs w:val="24"/>
        </w:rPr>
        <w:t>[Call the automated payment line at &lt;</w:t>
      </w:r>
      <w:r w:rsidRPr="00596428">
        <w:rPr>
          <w:rFonts w:ascii="Open Sans" w:hAnsi="Open Sans" w:cs="Open Sans"/>
          <w:b/>
          <w:sz w:val="24"/>
          <w:szCs w:val="24"/>
        </w:rPr>
        <w:t>toll-free number</w:t>
      </w:r>
      <w:r w:rsidRPr="00596428">
        <w:rPr>
          <w:rFonts w:ascii="Open Sans" w:hAnsi="Open Sans" w:cs="Open Sans"/>
          <w:sz w:val="24"/>
          <w:szCs w:val="24"/>
        </w:rPr>
        <w:t>.&gt;]</w:t>
      </w:r>
    </w:p>
    <w:p w14:paraId="3B06D2F9" w14:textId="77777777" w:rsidR="0060093E" w:rsidRPr="00596428" w:rsidRDefault="0060093E" w:rsidP="0060093E">
      <w:pPr>
        <w:pStyle w:val="ListParagraph"/>
        <w:numPr>
          <w:ilvl w:val="1"/>
          <w:numId w:val="7"/>
        </w:numPr>
        <w:rPr>
          <w:rFonts w:ascii="Open Sans" w:hAnsi="Open Sans" w:cs="Open Sans"/>
          <w:sz w:val="24"/>
          <w:szCs w:val="24"/>
        </w:rPr>
      </w:pPr>
      <w:r w:rsidRPr="00596428">
        <w:rPr>
          <w:rFonts w:ascii="Open Sans" w:hAnsi="Open Sans" w:cs="Open Sans"/>
          <w:sz w:val="24"/>
          <w:szCs w:val="24"/>
        </w:rPr>
        <w:t>[Call us directly at &lt;</w:t>
      </w:r>
      <w:r w:rsidRPr="00596428">
        <w:rPr>
          <w:rFonts w:ascii="Open Sans" w:hAnsi="Open Sans" w:cs="Open Sans"/>
          <w:b/>
          <w:sz w:val="24"/>
          <w:szCs w:val="24"/>
        </w:rPr>
        <w:t>customer service number (TTY: 711)</w:t>
      </w:r>
      <w:r w:rsidRPr="00596428">
        <w:rPr>
          <w:rFonts w:ascii="Open Sans" w:hAnsi="Open Sans" w:cs="Open Sans"/>
          <w:sz w:val="24"/>
          <w:szCs w:val="24"/>
        </w:rPr>
        <w:t>.&gt;]</w:t>
      </w:r>
      <w:r w:rsidRPr="00596428">
        <w:rPr>
          <w:rFonts w:ascii="Open Sans" w:hAnsi="Open Sans" w:cs="Open Sans"/>
          <w:b/>
          <w:sz w:val="24"/>
          <w:szCs w:val="24"/>
        </w:rPr>
        <w:t xml:space="preserve"> </w:t>
      </w:r>
    </w:p>
    <w:p w14:paraId="0FD86BAF" w14:textId="77777777" w:rsidR="0060093E" w:rsidRDefault="0060093E" w:rsidP="0060093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Open Sans" w:hAnsi="Open Sans" w:cs="Open Sans"/>
          <w:iCs/>
          <w:sz w:val="24"/>
          <w:szCs w:val="24"/>
        </w:rPr>
      </w:pPr>
      <w:r w:rsidRPr="00596428">
        <w:rPr>
          <w:rFonts w:ascii="Open Sans" w:hAnsi="Open Sans" w:cs="Open Sans"/>
          <w:iCs/>
          <w:sz w:val="24"/>
          <w:szCs w:val="24"/>
        </w:rPr>
        <w:t>Pay online.  You can access the online payment portal at &lt;</w:t>
      </w:r>
      <w:r w:rsidRPr="00596428">
        <w:rPr>
          <w:rFonts w:ascii="Open Sans" w:hAnsi="Open Sans" w:cs="Open Sans"/>
          <w:b/>
          <w:iCs/>
          <w:sz w:val="24"/>
          <w:szCs w:val="24"/>
        </w:rPr>
        <w:t>website for member portal</w:t>
      </w:r>
      <w:r w:rsidRPr="00596428">
        <w:rPr>
          <w:rFonts w:ascii="Open Sans" w:hAnsi="Open Sans" w:cs="Open Sans"/>
          <w:iCs/>
          <w:sz w:val="24"/>
          <w:szCs w:val="24"/>
        </w:rPr>
        <w:t>&gt;.</w:t>
      </w:r>
    </w:p>
    <w:p w14:paraId="7CA7C826" w14:textId="72E8B7DB" w:rsidR="001D733C" w:rsidRPr="00596428" w:rsidRDefault="001D733C" w:rsidP="001D733C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</w:t>
      </w:r>
      <w:r w:rsidRPr="00596428">
        <w:rPr>
          <w:rFonts w:ascii="Open Sans" w:hAnsi="Open Sans" w:cs="Open Sans"/>
          <w:sz w:val="24"/>
          <w:szCs w:val="24"/>
        </w:rPr>
        <w:t xml:space="preserve">Pay through electronic funds transfer (EFT). This is the fastest way to make monthly payments. With EFT, </w:t>
      </w:r>
      <w:r w:rsidR="006A2146">
        <w:rPr>
          <w:rFonts w:ascii="Open Sans" w:hAnsi="Open Sans" w:cs="Open Sans"/>
          <w:sz w:val="24"/>
          <w:szCs w:val="24"/>
        </w:rPr>
        <w:t>the plan will automatically deduct your premium payments directly from your bank account or credit card.</w:t>
      </w:r>
      <w:r w:rsidRPr="00596428">
        <w:rPr>
          <w:rFonts w:ascii="Open Sans" w:hAnsi="Open Sans" w:cs="Open Sans"/>
          <w:sz w:val="24"/>
          <w:szCs w:val="24"/>
        </w:rPr>
        <w:t xml:space="preserve"> To sign up</w:t>
      </w:r>
      <w:r w:rsidR="006A2146">
        <w:rPr>
          <w:rFonts w:ascii="Open Sans" w:hAnsi="Open Sans" w:cs="Open Sans"/>
          <w:sz w:val="24"/>
          <w:szCs w:val="24"/>
        </w:rPr>
        <w:t xml:space="preserve"> today,</w:t>
      </w:r>
      <w:r w:rsidRPr="00596428">
        <w:rPr>
          <w:rFonts w:ascii="Open Sans" w:hAnsi="Open Sans" w:cs="Open Sans"/>
          <w:sz w:val="24"/>
          <w:szCs w:val="24"/>
        </w:rPr>
        <w:t xml:space="preserve"> </w:t>
      </w:r>
      <w:r w:rsidR="006A2146">
        <w:rPr>
          <w:rFonts w:ascii="Open Sans" w:hAnsi="Open Sans" w:cs="Open Sans"/>
          <w:sz w:val="24"/>
          <w:szCs w:val="24"/>
        </w:rPr>
        <w:t>simply</w:t>
      </w:r>
      <w:r w:rsidRPr="00596428">
        <w:rPr>
          <w:rFonts w:ascii="Open Sans" w:hAnsi="Open Sans" w:cs="Open Sans"/>
          <w:sz w:val="24"/>
          <w:szCs w:val="24"/>
        </w:rPr>
        <w:t xml:space="preserve"> call us at the number on your member ID card. </w:t>
      </w:r>
    </w:p>
    <w:bookmarkEnd w:id="1"/>
    <w:p w14:paraId="2F9ED9EB" w14:textId="77777777" w:rsidR="007917A7" w:rsidRPr="00596428" w:rsidRDefault="007917A7" w:rsidP="0060093E">
      <w:pPr>
        <w:autoSpaceDE w:val="0"/>
        <w:autoSpaceDN w:val="0"/>
        <w:adjustRightInd w:val="0"/>
        <w:rPr>
          <w:rFonts w:ascii="Open Sans" w:hAnsi="Open Sans" w:cs="Open Sans"/>
          <w:b/>
          <w:sz w:val="28"/>
          <w:szCs w:val="28"/>
        </w:rPr>
      </w:pPr>
    </w:p>
    <w:p w14:paraId="7C1AD50C" w14:textId="77777777" w:rsidR="0060093E" w:rsidRPr="00AA6ECB" w:rsidRDefault="0060093E" w:rsidP="0060093E">
      <w:pPr>
        <w:autoSpaceDE w:val="0"/>
        <w:autoSpaceDN w:val="0"/>
        <w:adjustRightInd w:val="0"/>
        <w:rPr>
          <w:rFonts w:ascii="Open Sans" w:hAnsi="Open Sans" w:cs="Open Sans"/>
          <w:b/>
          <w:sz w:val="26"/>
          <w:szCs w:val="26"/>
        </w:rPr>
      </w:pPr>
      <w:r w:rsidRPr="00AA6ECB">
        <w:rPr>
          <w:rFonts w:ascii="Open Sans" w:hAnsi="Open Sans" w:cs="Open Sans"/>
          <w:b/>
          <w:sz w:val="26"/>
          <w:szCs w:val="26"/>
        </w:rPr>
        <w:t>We’re here to help</w:t>
      </w:r>
    </w:p>
    <w:p w14:paraId="2C6C34E8" w14:textId="797C5839" w:rsidR="00ED5A4B" w:rsidRPr="000C7E28" w:rsidRDefault="0060093E" w:rsidP="0060093E">
      <w:pPr>
        <w:autoSpaceDE w:val="0"/>
        <w:autoSpaceDN w:val="0"/>
        <w:adjustRightInd w:val="0"/>
        <w:rPr>
          <w:rFonts w:ascii="Open Sans" w:hAnsi="Open Sans" w:cs="Open Sans"/>
          <w:sz w:val="24"/>
          <w:szCs w:val="24"/>
        </w:rPr>
      </w:pPr>
      <w:r w:rsidRPr="000C7E28">
        <w:rPr>
          <w:rFonts w:ascii="Open Sans" w:hAnsi="Open Sans" w:cs="Open Sans"/>
          <w:sz w:val="24"/>
          <w:szCs w:val="24"/>
        </w:rPr>
        <w:t>If you have any questions, just call us at &lt;</w:t>
      </w:r>
      <w:r w:rsidRPr="00AA6ECB">
        <w:rPr>
          <w:rFonts w:ascii="Open Sans" w:hAnsi="Open Sans" w:cs="Open Sans"/>
          <w:b/>
          <w:sz w:val="24"/>
          <w:szCs w:val="24"/>
        </w:rPr>
        <w:t>Phone Number (</w:t>
      </w:r>
      <w:r w:rsidRPr="003D1575">
        <w:rPr>
          <w:rFonts w:ascii="Open Sans" w:hAnsi="Open Sans" w:cs="Open Sans"/>
          <w:b/>
          <w:sz w:val="24"/>
          <w:szCs w:val="24"/>
        </w:rPr>
        <w:t>TTY: 711</w:t>
      </w:r>
      <w:r w:rsidRPr="00AA6ECB">
        <w:rPr>
          <w:rFonts w:ascii="Open Sans" w:hAnsi="Open Sans" w:cs="Open Sans"/>
          <w:b/>
          <w:sz w:val="24"/>
          <w:szCs w:val="24"/>
        </w:rPr>
        <w:t>)</w:t>
      </w:r>
      <w:r w:rsidRPr="000C7E28">
        <w:rPr>
          <w:rFonts w:ascii="Open Sans" w:hAnsi="Open Sans" w:cs="Open Sans"/>
          <w:sz w:val="24"/>
          <w:szCs w:val="24"/>
        </w:rPr>
        <w:t>&gt;. We’re available &lt;Monday through Sunday, 8</w:t>
      </w:r>
      <w:r w:rsidR="00BC2A1A">
        <w:rPr>
          <w:rFonts w:ascii="Open Sans" w:hAnsi="Open Sans" w:cs="Open Sans"/>
          <w:sz w:val="24"/>
          <w:szCs w:val="24"/>
        </w:rPr>
        <w:t xml:space="preserve"> </w:t>
      </w:r>
      <w:r w:rsidRPr="000C7E28">
        <w:rPr>
          <w:rFonts w:ascii="Open Sans" w:hAnsi="Open Sans" w:cs="Open Sans"/>
          <w:sz w:val="24"/>
          <w:szCs w:val="24"/>
        </w:rPr>
        <w:t>a</w:t>
      </w:r>
      <w:r w:rsidR="00BC2A1A">
        <w:rPr>
          <w:rFonts w:ascii="Open Sans" w:hAnsi="Open Sans" w:cs="Open Sans"/>
          <w:sz w:val="24"/>
          <w:szCs w:val="24"/>
        </w:rPr>
        <w:t>.</w:t>
      </w:r>
      <w:r w:rsidRPr="000C7E28">
        <w:rPr>
          <w:rFonts w:ascii="Open Sans" w:hAnsi="Open Sans" w:cs="Open Sans"/>
          <w:sz w:val="24"/>
          <w:szCs w:val="24"/>
        </w:rPr>
        <w:t>m</w:t>
      </w:r>
      <w:r w:rsidR="00BC2A1A">
        <w:rPr>
          <w:rFonts w:ascii="Open Sans" w:hAnsi="Open Sans" w:cs="Open Sans"/>
          <w:sz w:val="24"/>
          <w:szCs w:val="24"/>
        </w:rPr>
        <w:t>.</w:t>
      </w:r>
      <w:r w:rsidRPr="000C7E28">
        <w:rPr>
          <w:rFonts w:ascii="Open Sans" w:hAnsi="Open Sans" w:cs="Open Sans"/>
          <w:sz w:val="24"/>
          <w:szCs w:val="24"/>
        </w:rPr>
        <w:t xml:space="preserve"> to 8</w:t>
      </w:r>
      <w:r w:rsidR="00BC2A1A">
        <w:rPr>
          <w:rFonts w:ascii="Open Sans" w:hAnsi="Open Sans" w:cs="Open Sans"/>
          <w:sz w:val="24"/>
          <w:szCs w:val="24"/>
        </w:rPr>
        <w:t xml:space="preserve"> </w:t>
      </w:r>
      <w:r w:rsidRPr="000C7E28">
        <w:rPr>
          <w:rFonts w:ascii="Open Sans" w:hAnsi="Open Sans" w:cs="Open Sans"/>
          <w:sz w:val="24"/>
          <w:szCs w:val="24"/>
        </w:rPr>
        <w:t>p</w:t>
      </w:r>
      <w:r w:rsidR="00BC2A1A">
        <w:rPr>
          <w:rFonts w:ascii="Open Sans" w:hAnsi="Open Sans" w:cs="Open Sans"/>
          <w:sz w:val="24"/>
          <w:szCs w:val="24"/>
        </w:rPr>
        <w:t>.</w:t>
      </w:r>
      <w:r w:rsidRPr="000C7E28">
        <w:rPr>
          <w:rFonts w:ascii="Open Sans" w:hAnsi="Open Sans" w:cs="Open Sans"/>
          <w:sz w:val="24"/>
          <w:szCs w:val="24"/>
        </w:rPr>
        <w:t>m</w:t>
      </w:r>
      <w:r w:rsidR="00BC2A1A">
        <w:rPr>
          <w:rFonts w:ascii="Open Sans" w:hAnsi="Open Sans" w:cs="Open Sans"/>
          <w:sz w:val="24"/>
          <w:szCs w:val="24"/>
        </w:rPr>
        <w:t>.,</w:t>
      </w:r>
      <w:r w:rsidRPr="000C7E28">
        <w:rPr>
          <w:rFonts w:ascii="Open Sans" w:hAnsi="Open Sans" w:cs="Open Sans"/>
          <w:sz w:val="24"/>
          <w:szCs w:val="24"/>
        </w:rPr>
        <w:t xml:space="preserve"> local time&gt;.</w:t>
      </w:r>
    </w:p>
    <w:p w14:paraId="4E367263" w14:textId="77777777" w:rsidR="004740B6" w:rsidRPr="00596428" w:rsidRDefault="004740B6" w:rsidP="00ED5A4B">
      <w:pPr>
        <w:autoSpaceDE w:val="0"/>
        <w:autoSpaceDN w:val="0"/>
        <w:adjustRightInd w:val="0"/>
        <w:rPr>
          <w:rFonts w:ascii="Open Sans" w:hAnsi="Open Sans" w:cs="Open Sans"/>
          <w:sz w:val="26"/>
          <w:szCs w:val="26"/>
        </w:rPr>
      </w:pPr>
    </w:p>
    <w:p w14:paraId="19CF0C18" w14:textId="77777777" w:rsidR="009F3AA2" w:rsidRDefault="009F3AA2" w:rsidP="004740B6">
      <w:pPr>
        <w:autoSpaceDE w:val="0"/>
        <w:autoSpaceDN w:val="0"/>
        <w:adjustRightInd w:val="0"/>
        <w:rPr>
          <w:rFonts w:ascii="Open Sans" w:hAnsi="Open Sans" w:cs="Open Sans"/>
          <w:sz w:val="26"/>
          <w:szCs w:val="26"/>
        </w:rPr>
      </w:pPr>
    </w:p>
    <w:p w14:paraId="370FBD2D" w14:textId="77777777" w:rsidR="009F3AA2" w:rsidRDefault="009F3AA2" w:rsidP="004740B6">
      <w:pPr>
        <w:autoSpaceDE w:val="0"/>
        <w:autoSpaceDN w:val="0"/>
        <w:adjustRightInd w:val="0"/>
        <w:rPr>
          <w:rFonts w:ascii="Open Sans" w:hAnsi="Open Sans" w:cs="Open Sans"/>
          <w:sz w:val="26"/>
          <w:szCs w:val="26"/>
        </w:rPr>
      </w:pPr>
    </w:p>
    <w:p w14:paraId="09A913C6" w14:textId="77777777" w:rsidR="00933851" w:rsidRPr="005D639C" w:rsidRDefault="00933851" w:rsidP="00933851">
      <w:pPr>
        <w:rPr>
          <w:rFonts w:ascii="Open Sans" w:hAnsi="Open Sans" w:cs="Open Sans"/>
          <w:sz w:val="24"/>
          <w:szCs w:val="24"/>
        </w:rPr>
      </w:pPr>
      <w:r w:rsidRPr="005D639C">
        <w:rPr>
          <w:rFonts w:ascii="Open Sans" w:hAnsi="Open Sans" w:cs="Open Sans"/>
          <w:sz w:val="24"/>
          <w:szCs w:val="24"/>
        </w:rPr>
        <w:t xml:space="preserve">Allina Health |Aetna Medicare is a PPO plan with a Medicare contract. Enrollment in our plans depends on contract renewal. See Evidence of Coverage for a complete description of plan benefits, exclusions, limitations and conditions of coverage. Plan features and availability may vary by service area. </w:t>
      </w:r>
    </w:p>
    <w:p w14:paraId="366839D2" w14:textId="77777777" w:rsidR="00933851" w:rsidRPr="005D639C" w:rsidRDefault="00933851" w:rsidP="00933851">
      <w:pPr>
        <w:rPr>
          <w:rFonts w:ascii="Open Sans" w:hAnsi="Open Sans" w:cs="Open Sans"/>
          <w:sz w:val="24"/>
          <w:szCs w:val="24"/>
        </w:rPr>
      </w:pPr>
    </w:p>
    <w:p w14:paraId="577EEB2E" w14:textId="77777777" w:rsidR="00933851" w:rsidRPr="00C57157" w:rsidRDefault="00933851" w:rsidP="00933851">
      <w:pPr>
        <w:rPr>
          <w:rFonts w:ascii="Open Sans" w:hAnsi="Open Sans" w:cs="Open Sans"/>
          <w:sz w:val="24"/>
          <w:szCs w:val="24"/>
        </w:rPr>
      </w:pPr>
      <w:r w:rsidRPr="005D639C">
        <w:rPr>
          <w:rFonts w:ascii="Open Sans" w:hAnsi="Open Sans" w:cs="Open Sans"/>
          <w:sz w:val="24"/>
          <w:szCs w:val="24"/>
        </w:rPr>
        <w:t>©&lt;2019&gt; Allina Health and Aetna Insurance Company</w:t>
      </w:r>
    </w:p>
    <w:p w14:paraId="2C5AF7E5" w14:textId="404E923F" w:rsidR="00BC2A1A" w:rsidRPr="00416143" w:rsidRDefault="004A0501" w:rsidP="00BC2A1A">
      <w:pPr>
        <w:autoSpaceDE w:val="0"/>
        <w:autoSpaceDN w:val="0"/>
        <w:adjustRightInd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NR_0007_</w:t>
      </w:r>
      <w:r w:rsidR="00AA6ECB">
        <w:rPr>
          <w:rFonts w:ascii="Open Sans" w:hAnsi="Open Sans" w:cs="Open Sans"/>
          <w:sz w:val="24"/>
          <w:szCs w:val="24"/>
        </w:rPr>
        <w:t>16095</w:t>
      </w:r>
      <w:r>
        <w:rPr>
          <w:rFonts w:ascii="Open Sans" w:hAnsi="Open Sans" w:cs="Open Sans"/>
          <w:sz w:val="24"/>
          <w:szCs w:val="24"/>
        </w:rPr>
        <w:t xml:space="preserve">_C </w:t>
      </w:r>
      <w:r w:rsidR="00AA6ECB">
        <w:rPr>
          <w:rFonts w:ascii="Open Sans" w:hAnsi="Open Sans" w:cs="Open Sans"/>
          <w:sz w:val="24"/>
          <w:szCs w:val="24"/>
        </w:rPr>
        <w:t>05/2019</w:t>
      </w:r>
      <w:r w:rsidR="00BC2A1A" w:rsidRPr="00416143">
        <w:rPr>
          <w:rFonts w:ascii="Open Sans" w:hAnsi="Open Sans" w:cs="Open Sans"/>
          <w:sz w:val="24"/>
          <w:szCs w:val="24"/>
        </w:rPr>
        <w:br/>
      </w:r>
      <w:r w:rsidR="00B31D40">
        <w:rPr>
          <w:rFonts w:ascii="Open Sans" w:hAnsi="Open Sans" w:cs="Open Sans"/>
          <w:sz w:val="24"/>
          <w:szCs w:val="24"/>
        </w:rPr>
        <w:t>[</w:t>
      </w:r>
      <w:r w:rsidR="00BC2A1A" w:rsidRPr="00416143">
        <w:rPr>
          <w:rFonts w:ascii="Open Sans" w:hAnsi="Open Sans" w:cs="Open Sans"/>
          <w:sz w:val="24"/>
          <w:szCs w:val="24"/>
        </w:rPr>
        <w:t>&lt;APN&gt; (&lt;XX/19&gt;)</w:t>
      </w:r>
      <w:r w:rsidR="00B31D40">
        <w:rPr>
          <w:rFonts w:ascii="Open Sans" w:hAnsi="Open Sans" w:cs="Open Sans"/>
          <w:sz w:val="24"/>
          <w:szCs w:val="24"/>
        </w:rPr>
        <w:t>]</w:t>
      </w:r>
    </w:p>
    <w:p w14:paraId="6FF72CB4" w14:textId="77777777" w:rsidR="0093057B" w:rsidRDefault="0093057B" w:rsidP="00ED5A4B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787AFAFC" w14:textId="77777777" w:rsidR="00ED5A4B" w:rsidRDefault="00ED5A4B" w:rsidP="00041DE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p w14:paraId="20FB90A8" w14:textId="77777777" w:rsidR="0030315D" w:rsidRDefault="0030315D" w:rsidP="00041DE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p w14:paraId="6DE9414A" w14:textId="77777777" w:rsidR="00FC7075" w:rsidRDefault="00FC7075" w:rsidP="00041DE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p w14:paraId="287A9FEE" w14:textId="77777777" w:rsidR="006A2146" w:rsidRDefault="006A2146" w:rsidP="00041DE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p w14:paraId="0356449B" w14:textId="77777777" w:rsidR="006A2146" w:rsidRDefault="006A2146" w:rsidP="00041DE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p w14:paraId="1F92AB4D" w14:textId="77777777" w:rsidR="006A2146" w:rsidRDefault="006A2146" w:rsidP="00041DE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p w14:paraId="58C27D44" w14:textId="77777777" w:rsidR="006A2146" w:rsidRDefault="006A2146" w:rsidP="00041DE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p w14:paraId="384C80CE" w14:textId="77777777" w:rsidR="006A2146" w:rsidRDefault="006A2146" w:rsidP="00041DE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p w14:paraId="69F63646" w14:textId="77777777" w:rsidR="006A2146" w:rsidRDefault="006A2146" w:rsidP="00041DE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p w14:paraId="258D1AA9" w14:textId="77777777" w:rsidR="006A2146" w:rsidRDefault="006A2146" w:rsidP="00041DE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p w14:paraId="31448935" w14:textId="77777777" w:rsidR="006A2146" w:rsidRDefault="006A2146" w:rsidP="00041DE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p w14:paraId="2D50787E" w14:textId="77777777" w:rsidR="006A2146" w:rsidRDefault="006A2146" w:rsidP="006A214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p w14:paraId="032B4322" w14:textId="77777777" w:rsidR="006A2146" w:rsidRDefault="006A2146" w:rsidP="006A214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tbl>
      <w:tblPr>
        <w:tblW w:w="11478" w:type="dxa"/>
        <w:tblInd w:w="-750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000" w:firstRow="0" w:lastRow="0" w:firstColumn="0" w:lastColumn="0" w:noHBand="0" w:noVBand="0"/>
      </w:tblPr>
      <w:tblGrid>
        <w:gridCol w:w="2307"/>
        <w:gridCol w:w="9171"/>
      </w:tblGrid>
      <w:tr w:rsidR="006A2146" w14:paraId="37F52C56" w14:textId="77777777" w:rsidTr="00860DC1">
        <w:trPr>
          <w:trHeight w:val="4973"/>
        </w:trPr>
        <w:tc>
          <w:tcPr>
            <w:tcW w:w="0" w:type="auto"/>
          </w:tcPr>
          <w:p w14:paraId="2DBB1C29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E341C32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</w:t>
            </w:r>
          </w:p>
          <w:p w14:paraId="302AB010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  ___________________</w:t>
            </w:r>
          </w:p>
          <w:p w14:paraId="70B12010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  Payment</w:t>
            </w:r>
          </w:p>
          <w:p w14:paraId="5628063D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  ___________________</w:t>
            </w:r>
          </w:p>
          <w:p w14:paraId="588438E3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  Check #</w:t>
            </w:r>
          </w:p>
          <w:p w14:paraId="6387376D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  ___________________</w:t>
            </w:r>
          </w:p>
          <w:p w14:paraId="55663E11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  Date sent</w:t>
            </w:r>
          </w:p>
          <w:p w14:paraId="4E67FA7A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600EE2B" w14:textId="77777777" w:rsidR="006A2146" w:rsidRPr="00FC7075" w:rsidRDefault="006A2146" w:rsidP="00860DC1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</w:t>
            </w:r>
            <w:r w:rsidRPr="00FC7075">
              <w:rPr>
                <w:rFonts w:ascii="Open Sans" w:hAnsi="Open Sans" w:cs="Open Sans"/>
                <w:sz w:val="22"/>
                <w:szCs w:val="22"/>
              </w:rPr>
              <w:t>(Please keep for your records)</w:t>
            </w:r>
          </w:p>
          <w:p w14:paraId="6CBDA4E9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</w:t>
            </w:r>
          </w:p>
          <w:p w14:paraId="426C6ED0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171" w:type="dxa"/>
          </w:tcPr>
          <w:p w14:paraId="54E3F841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8B7B585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    Name                                                             Month        Amount Due</w:t>
            </w:r>
          </w:p>
          <w:p w14:paraId="4ABB9C56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&lt;Member Name&gt;                                                 &lt;Mo #&gt;           &lt;$ Amt&gt;</w:t>
            </w:r>
          </w:p>
          <w:p w14:paraId="1A697419" w14:textId="44DFD2C1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</w:t>
            </w:r>
            <w:r w:rsidR="004A0501">
              <w:rPr>
                <w:rFonts w:ascii="Open Sans" w:hAnsi="Open Sans" w:cs="Open Sans"/>
                <w:sz w:val="24"/>
                <w:szCs w:val="24"/>
              </w:rPr>
              <w:t>&lt;</w:t>
            </w:r>
            <w:r>
              <w:rPr>
                <w:rFonts w:ascii="Open Sans" w:hAnsi="Open Sans" w:cs="Open Sans"/>
                <w:sz w:val="24"/>
                <w:szCs w:val="24"/>
              </w:rPr>
              <w:t>Member ID</w:t>
            </w:r>
            <w:r w:rsidR="004A0501">
              <w:rPr>
                <w:rFonts w:ascii="Open Sans" w:hAnsi="Open Sans" w:cs="Open Sans"/>
                <w:sz w:val="24"/>
                <w:szCs w:val="24"/>
              </w:rPr>
              <w:t>&gt;</w:t>
            </w:r>
          </w:p>
          <w:p w14:paraId="5A97A94A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7465D4B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Please write payment                                </w:t>
            </w:r>
            <w:r>
              <w:rPr>
                <w:noProof/>
              </w:rPr>
              <w:drawing>
                <wp:inline distT="0" distB="0" distL="0" distR="0" wp14:anchorId="4BD21BBD" wp14:editId="567EFC3F">
                  <wp:extent cx="2268376" cy="38818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4B504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841" cy="38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5BED1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amount in the space </w:t>
            </w:r>
          </w:p>
          <w:p w14:paraId="0D263717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provided                                                   </w:t>
            </w:r>
            <w:r w:rsidRPr="00966E47">
              <w:rPr>
                <w:rFonts w:ascii="Open Sans" w:hAnsi="Open Sans" w:cs="Open Sans"/>
                <w:sz w:val="24"/>
                <w:szCs w:val="24"/>
                <w:u w:val="single"/>
              </w:rPr>
              <w:t>Make check payable to:</w:t>
            </w:r>
          </w:p>
          <w:p w14:paraId="0E1C14B2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652B200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                                                              &lt;Plan Name&gt;</w:t>
            </w:r>
          </w:p>
          <w:p w14:paraId="0D8392D4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Include your Member                            &lt;Remit Address&gt;</w:t>
            </w:r>
          </w:p>
          <w:p w14:paraId="0BA486EA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ID on your check                                     &lt;Remit City, ST Zip&gt;</w:t>
            </w:r>
          </w:p>
          <w:p w14:paraId="41D885D1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                   </w:t>
            </w:r>
          </w:p>
          <w:p w14:paraId="2A926F5B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                  </w:t>
            </w:r>
          </w:p>
          <w:p w14:paraId="4EC6B406" w14:textId="77777777" w:rsidR="006A2146" w:rsidRDefault="006A2146" w:rsidP="00860DC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                            &lt;Scan line used for check processing&gt;                                     </w:t>
            </w:r>
          </w:p>
        </w:tc>
      </w:tr>
    </w:tbl>
    <w:p w14:paraId="53B2B722" w14:textId="77777777" w:rsidR="006A2146" w:rsidRPr="00ED5A4B" w:rsidRDefault="006A2146" w:rsidP="006A214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p w14:paraId="0A286FAB" w14:textId="77777777" w:rsidR="006A2146" w:rsidRDefault="006A2146" w:rsidP="00041DE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p w14:paraId="4C509E34" w14:textId="77777777" w:rsidR="006A2146" w:rsidRPr="00ED5A4B" w:rsidRDefault="006A2146" w:rsidP="00041DE6">
      <w:pPr>
        <w:autoSpaceDE w:val="0"/>
        <w:autoSpaceDN w:val="0"/>
        <w:adjustRightInd w:val="0"/>
        <w:ind w:firstLine="144"/>
        <w:rPr>
          <w:sz w:val="24"/>
          <w:szCs w:val="24"/>
        </w:rPr>
      </w:pPr>
    </w:p>
    <w:sectPr w:rsidR="006A2146" w:rsidRPr="00ED5A4B" w:rsidSect="00662859"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DC253" w14:textId="77777777" w:rsidR="00943A36" w:rsidRDefault="00943A36">
      <w:r>
        <w:separator/>
      </w:r>
    </w:p>
  </w:endnote>
  <w:endnote w:type="continuationSeparator" w:id="0">
    <w:p w14:paraId="5F2C1821" w14:textId="77777777" w:rsidR="00943A36" w:rsidRDefault="0094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3CE9" w14:textId="77777777" w:rsidR="003217D0" w:rsidRDefault="003217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A6D4CBA" wp14:editId="6E25323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1ea4db7baa14303afbd20ea" descr="{&quot;HashCode&quot;:-35625467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11AF59" w14:textId="77777777" w:rsidR="003217D0" w:rsidRPr="003217D0" w:rsidRDefault="003217D0" w:rsidP="003217D0">
                          <w:pPr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</w:pPr>
                          <w:r w:rsidRPr="003217D0"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D4CBA" id="_x0000_t202" coordsize="21600,21600" o:spt="202" path="m,l,21600r21600,l21600,xe">
              <v:stroke joinstyle="miter"/>
              <v:path gradientshapeok="t" o:connecttype="rect"/>
            </v:shapetype>
            <v:shape id="MSIPCMe1ea4db7baa14303afbd20ea" o:spid="_x0000_s1026" type="#_x0000_t202" alt="{&quot;HashCode&quot;:-35625467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4MRO/RgDAAA3BgAADgAAAAAAAAAAAAAAAAAu&#10;AgAAZHJzL2Uyb0RvYy54bWxQSwECLQAUAAYACAAAACEAu0DtMdwAAAALAQAADwAAAAAAAAAAAAAA&#10;AAByBQAAZHJzL2Rvd25yZXYueG1sUEsFBgAAAAAEAAQA8wAAAHsGAAAAAA==&#10;" o:allowincell="f" filled="f" stroked="f" strokeweight=".5pt">
              <v:textbox inset="20pt,0,,0">
                <w:txbxContent>
                  <w:p w14:paraId="6B11AF59" w14:textId="77777777" w:rsidR="003217D0" w:rsidRPr="003217D0" w:rsidRDefault="003217D0" w:rsidP="003217D0">
                    <w:pPr>
                      <w:rPr>
                        <w:rFonts w:ascii="Calibri" w:hAnsi="Calibri" w:cs="Calibri"/>
                        <w:color w:val="414141"/>
                        <w:sz w:val="16"/>
                      </w:rPr>
                    </w:pPr>
                    <w:r w:rsidRPr="003217D0">
                      <w:rPr>
                        <w:rFonts w:ascii="Calibri" w:hAnsi="Calibri" w:cs="Calibri"/>
                        <w:color w:val="414141"/>
                        <w:sz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441A" w14:textId="77777777" w:rsidR="003217D0" w:rsidRDefault="003217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036B9A" wp14:editId="3243B8B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2e9a49b29c422d0eedf8a1d7" descr="{&quot;HashCode&quot;:-35625467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444D43" w14:textId="77777777" w:rsidR="003217D0" w:rsidRPr="003217D0" w:rsidRDefault="003217D0" w:rsidP="003217D0">
                          <w:pPr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</w:pPr>
                          <w:r w:rsidRPr="003217D0"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36B9A" id="_x0000_t202" coordsize="21600,21600" o:spt="202" path="m,l,21600r21600,l21600,xe">
              <v:stroke joinstyle="miter"/>
              <v:path gradientshapeok="t" o:connecttype="rect"/>
            </v:shapetype>
            <v:shape id="MSIPCM2e9a49b29c422d0eedf8a1d7" o:spid="_x0000_s1027" type="#_x0000_t202" alt="{&quot;HashCode&quot;:-356254672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Sou6IGgMAAEA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0B444D43" w14:textId="77777777" w:rsidR="003217D0" w:rsidRPr="003217D0" w:rsidRDefault="003217D0" w:rsidP="003217D0">
                    <w:pPr>
                      <w:rPr>
                        <w:rFonts w:ascii="Calibri" w:hAnsi="Calibri" w:cs="Calibri"/>
                        <w:color w:val="414141"/>
                        <w:sz w:val="16"/>
                      </w:rPr>
                    </w:pPr>
                    <w:r w:rsidRPr="003217D0">
                      <w:rPr>
                        <w:rFonts w:ascii="Calibri" w:hAnsi="Calibri" w:cs="Calibri"/>
                        <w:color w:val="414141"/>
                        <w:sz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2E17" w14:textId="77777777" w:rsidR="00943A36" w:rsidRDefault="00943A36">
      <w:r>
        <w:separator/>
      </w:r>
    </w:p>
  </w:footnote>
  <w:footnote w:type="continuationSeparator" w:id="0">
    <w:p w14:paraId="6DDAAC8D" w14:textId="77777777" w:rsidR="00943A36" w:rsidRDefault="0094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7FC5" w14:textId="77777777" w:rsidR="00601322" w:rsidRPr="004740B6" w:rsidRDefault="004740B6" w:rsidP="00601322">
    <w:pPr>
      <w:pStyle w:val="Header"/>
      <w:tabs>
        <w:tab w:val="clear" w:pos="8640"/>
        <w:tab w:val="right" w:pos="9360"/>
      </w:tabs>
      <w:rPr>
        <w:rFonts w:ascii="Calibri" w:hAnsi="Calibri" w:cs="Calibri"/>
        <w:b/>
        <w:sz w:val="26"/>
        <w:szCs w:val="26"/>
      </w:rPr>
    </w:pPr>
    <w:r w:rsidRPr="004740B6">
      <w:rPr>
        <w:rFonts w:ascii="Calibri" w:hAnsi="Calibri" w:cs="Calibri"/>
        <w:b/>
        <w:sz w:val="26"/>
        <w:szCs w:val="26"/>
      </w:rPr>
      <w:t>&lt;LOGO&gt;</w:t>
    </w:r>
    <w:r w:rsidR="00601322" w:rsidRPr="004740B6">
      <w:rPr>
        <w:rFonts w:ascii="Calibri" w:hAnsi="Calibri" w:cs="Calibri"/>
        <w:b/>
        <w:sz w:val="26"/>
        <w:szCs w:val="26"/>
      </w:rPr>
      <w:tab/>
    </w:r>
    <w:r w:rsidR="00601322" w:rsidRPr="004740B6">
      <w:rPr>
        <w:rFonts w:ascii="Calibri" w:hAnsi="Calibri" w:cs="Calibri"/>
        <w:b/>
        <w:sz w:val="26"/>
        <w:szCs w:val="26"/>
      </w:rPr>
      <w:tab/>
    </w:r>
    <w:r w:rsidR="008666E8" w:rsidRPr="004740B6">
      <w:rPr>
        <w:rFonts w:ascii="Calibri" w:hAnsi="Calibri" w:cs="Calibri"/>
        <w:b/>
        <w:sz w:val="26"/>
        <w:szCs w:val="26"/>
      </w:rPr>
      <w:t>&lt;</w:t>
    </w:r>
    <w:r w:rsidR="009F1B7B" w:rsidRPr="004740B6">
      <w:rPr>
        <w:rFonts w:ascii="Calibri" w:hAnsi="Calibri" w:cs="Calibri"/>
        <w:b/>
        <w:sz w:val="26"/>
        <w:szCs w:val="26"/>
      </w:rPr>
      <w:t>2222 Ewing Rd.</w:t>
    </w:r>
    <w:r w:rsidR="00601322" w:rsidRPr="004740B6">
      <w:rPr>
        <w:rFonts w:ascii="Calibri" w:hAnsi="Calibri" w:cs="Calibri"/>
        <w:b/>
        <w:sz w:val="26"/>
        <w:szCs w:val="26"/>
      </w:rPr>
      <w:t xml:space="preserve">   </w:t>
    </w:r>
  </w:p>
  <w:p w14:paraId="4B1B95E3" w14:textId="77777777" w:rsidR="00662859" w:rsidRPr="004740B6" w:rsidRDefault="00601322" w:rsidP="00601322">
    <w:pPr>
      <w:pStyle w:val="Header"/>
      <w:tabs>
        <w:tab w:val="clear" w:pos="8640"/>
        <w:tab w:val="right" w:pos="9360"/>
      </w:tabs>
      <w:rPr>
        <w:rFonts w:ascii="Calibri" w:hAnsi="Calibri" w:cs="Calibri"/>
        <w:b/>
        <w:sz w:val="26"/>
        <w:szCs w:val="26"/>
      </w:rPr>
    </w:pPr>
    <w:r w:rsidRPr="004740B6">
      <w:rPr>
        <w:rFonts w:ascii="Calibri" w:hAnsi="Calibri" w:cs="Calibri"/>
        <w:b/>
        <w:sz w:val="26"/>
        <w:szCs w:val="26"/>
      </w:rPr>
      <w:tab/>
    </w:r>
    <w:r w:rsidRPr="004740B6">
      <w:rPr>
        <w:rFonts w:ascii="Calibri" w:hAnsi="Calibri" w:cs="Calibri"/>
        <w:b/>
        <w:sz w:val="26"/>
        <w:szCs w:val="26"/>
      </w:rPr>
      <w:tab/>
      <w:t xml:space="preserve">             </w:t>
    </w:r>
    <w:r w:rsidR="009F1B7B" w:rsidRPr="004740B6">
      <w:rPr>
        <w:rFonts w:ascii="Calibri" w:hAnsi="Calibri" w:cs="Calibri"/>
        <w:b/>
        <w:sz w:val="26"/>
        <w:szCs w:val="26"/>
      </w:rPr>
      <w:t xml:space="preserve"> Moon Twp., PA 15108</w:t>
    </w:r>
    <w:r w:rsidR="008666E8" w:rsidRPr="004740B6">
      <w:rPr>
        <w:rFonts w:ascii="Calibri" w:hAnsi="Calibri" w:cs="Calibri"/>
        <w:b/>
        <w:sz w:val="26"/>
        <w:szCs w:val="26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FD6"/>
    <w:multiLevelType w:val="multilevel"/>
    <w:tmpl w:val="E59081A4"/>
    <w:lvl w:ilvl="0">
      <w:start w:val="1"/>
      <w:numFmt w:val="bullet"/>
      <w:lvlText w:val=""/>
      <w:lvlJc w:val="left"/>
      <w:pPr>
        <w:tabs>
          <w:tab w:val="num" w:pos="540"/>
        </w:tabs>
        <w:ind w:left="612" w:hanging="7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19D10FE"/>
    <w:multiLevelType w:val="hybridMultilevel"/>
    <w:tmpl w:val="1CA8B8F6"/>
    <w:lvl w:ilvl="0" w:tplc="8A60ED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DA931D7"/>
    <w:multiLevelType w:val="hybridMultilevel"/>
    <w:tmpl w:val="8CEE1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60EC"/>
    <w:multiLevelType w:val="hybridMultilevel"/>
    <w:tmpl w:val="F2B0DE1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37E1E88"/>
    <w:multiLevelType w:val="hybridMultilevel"/>
    <w:tmpl w:val="3F40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675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A32A0"/>
    <w:multiLevelType w:val="hybridMultilevel"/>
    <w:tmpl w:val="E59081A4"/>
    <w:lvl w:ilvl="0" w:tplc="F63E64B4">
      <w:start w:val="1"/>
      <w:numFmt w:val="bullet"/>
      <w:lvlText w:val=""/>
      <w:lvlJc w:val="left"/>
      <w:pPr>
        <w:tabs>
          <w:tab w:val="num" w:pos="540"/>
        </w:tabs>
        <w:ind w:left="612" w:hanging="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6AE115C5"/>
    <w:multiLevelType w:val="hybridMultilevel"/>
    <w:tmpl w:val="8258C77E"/>
    <w:lvl w:ilvl="0" w:tplc="D30868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166"/>
    <w:multiLevelType w:val="hybridMultilevel"/>
    <w:tmpl w:val="9462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50A9D"/>
    <w:multiLevelType w:val="multilevel"/>
    <w:tmpl w:val="8258C7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FE8"/>
    <w:rsid w:val="0000302A"/>
    <w:rsid w:val="00020809"/>
    <w:rsid w:val="00041DE6"/>
    <w:rsid w:val="0004286C"/>
    <w:rsid w:val="0006126B"/>
    <w:rsid w:val="000679E7"/>
    <w:rsid w:val="00080957"/>
    <w:rsid w:val="00081626"/>
    <w:rsid w:val="000829F3"/>
    <w:rsid w:val="000A00CB"/>
    <w:rsid w:val="000A1858"/>
    <w:rsid w:val="000A4A45"/>
    <w:rsid w:val="000B7A1E"/>
    <w:rsid w:val="000C24BE"/>
    <w:rsid w:val="000C26EE"/>
    <w:rsid w:val="000C360B"/>
    <w:rsid w:val="000C514D"/>
    <w:rsid w:val="000C7E28"/>
    <w:rsid w:val="000D0801"/>
    <w:rsid w:val="000D375A"/>
    <w:rsid w:val="000D3843"/>
    <w:rsid w:val="000E289D"/>
    <w:rsid w:val="000E2A39"/>
    <w:rsid w:val="000E3FDC"/>
    <w:rsid w:val="000E48F8"/>
    <w:rsid w:val="000E71CC"/>
    <w:rsid w:val="000F6F3B"/>
    <w:rsid w:val="0010243F"/>
    <w:rsid w:val="00105261"/>
    <w:rsid w:val="0011176C"/>
    <w:rsid w:val="00120797"/>
    <w:rsid w:val="00121217"/>
    <w:rsid w:val="001305B3"/>
    <w:rsid w:val="00131413"/>
    <w:rsid w:val="0013398F"/>
    <w:rsid w:val="00144A5A"/>
    <w:rsid w:val="00152692"/>
    <w:rsid w:val="00154212"/>
    <w:rsid w:val="00156438"/>
    <w:rsid w:val="00171874"/>
    <w:rsid w:val="0017451D"/>
    <w:rsid w:val="001826F6"/>
    <w:rsid w:val="00182EBE"/>
    <w:rsid w:val="00184420"/>
    <w:rsid w:val="00191EC0"/>
    <w:rsid w:val="001C2618"/>
    <w:rsid w:val="001D733C"/>
    <w:rsid w:val="001E2A66"/>
    <w:rsid w:val="001F2420"/>
    <w:rsid w:val="0020255D"/>
    <w:rsid w:val="00202956"/>
    <w:rsid w:val="002033CB"/>
    <w:rsid w:val="002040D8"/>
    <w:rsid w:val="00212D56"/>
    <w:rsid w:val="00214582"/>
    <w:rsid w:val="00214FA4"/>
    <w:rsid w:val="002266C6"/>
    <w:rsid w:val="00240646"/>
    <w:rsid w:val="00245B2D"/>
    <w:rsid w:val="002470A8"/>
    <w:rsid w:val="002520A0"/>
    <w:rsid w:val="00262367"/>
    <w:rsid w:val="00264016"/>
    <w:rsid w:val="0027086F"/>
    <w:rsid w:val="00281B24"/>
    <w:rsid w:val="00297C10"/>
    <w:rsid w:val="002A2A23"/>
    <w:rsid w:val="002A43EA"/>
    <w:rsid w:val="002A5065"/>
    <w:rsid w:val="002A5CDA"/>
    <w:rsid w:val="002B4894"/>
    <w:rsid w:val="002B507A"/>
    <w:rsid w:val="002B619E"/>
    <w:rsid w:val="002C450E"/>
    <w:rsid w:val="002C5624"/>
    <w:rsid w:val="002D50DB"/>
    <w:rsid w:val="002D5816"/>
    <w:rsid w:val="002D74E6"/>
    <w:rsid w:val="002E2CB1"/>
    <w:rsid w:val="002E6A8F"/>
    <w:rsid w:val="002F6ECA"/>
    <w:rsid w:val="0030315D"/>
    <w:rsid w:val="0030456B"/>
    <w:rsid w:val="00315029"/>
    <w:rsid w:val="003217D0"/>
    <w:rsid w:val="003277A1"/>
    <w:rsid w:val="00335B2B"/>
    <w:rsid w:val="00335B9D"/>
    <w:rsid w:val="00336696"/>
    <w:rsid w:val="0034051D"/>
    <w:rsid w:val="00340693"/>
    <w:rsid w:val="00351FDA"/>
    <w:rsid w:val="003540C9"/>
    <w:rsid w:val="003549B6"/>
    <w:rsid w:val="003854A0"/>
    <w:rsid w:val="003A4D83"/>
    <w:rsid w:val="003D1575"/>
    <w:rsid w:val="003D4949"/>
    <w:rsid w:val="003D5AF0"/>
    <w:rsid w:val="003E11AA"/>
    <w:rsid w:val="003E19D4"/>
    <w:rsid w:val="003F086C"/>
    <w:rsid w:val="003F6881"/>
    <w:rsid w:val="0041497A"/>
    <w:rsid w:val="00422187"/>
    <w:rsid w:val="004230AE"/>
    <w:rsid w:val="00423C5B"/>
    <w:rsid w:val="00442004"/>
    <w:rsid w:val="00443666"/>
    <w:rsid w:val="00450682"/>
    <w:rsid w:val="0045185D"/>
    <w:rsid w:val="00454F57"/>
    <w:rsid w:val="00456C2A"/>
    <w:rsid w:val="004641E5"/>
    <w:rsid w:val="00465FCD"/>
    <w:rsid w:val="00470876"/>
    <w:rsid w:val="004740B6"/>
    <w:rsid w:val="00475A44"/>
    <w:rsid w:val="0048165E"/>
    <w:rsid w:val="00490D93"/>
    <w:rsid w:val="004A0501"/>
    <w:rsid w:val="004A7C5C"/>
    <w:rsid w:val="004B354B"/>
    <w:rsid w:val="004B35F3"/>
    <w:rsid w:val="004B4E1E"/>
    <w:rsid w:val="004B5081"/>
    <w:rsid w:val="004B5DE4"/>
    <w:rsid w:val="004C005A"/>
    <w:rsid w:val="004C42EE"/>
    <w:rsid w:val="004D0ECF"/>
    <w:rsid w:val="004D1E37"/>
    <w:rsid w:val="004D21C2"/>
    <w:rsid w:val="004D6FE8"/>
    <w:rsid w:val="004E0A35"/>
    <w:rsid w:val="004E283B"/>
    <w:rsid w:val="004E2EC1"/>
    <w:rsid w:val="004E47F0"/>
    <w:rsid w:val="00501E6B"/>
    <w:rsid w:val="0051265B"/>
    <w:rsid w:val="00521EC2"/>
    <w:rsid w:val="00525C28"/>
    <w:rsid w:val="00535267"/>
    <w:rsid w:val="0054644B"/>
    <w:rsid w:val="0054665F"/>
    <w:rsid w:val="00566816"/>
    <w:rsid w:val="0057136F"/>
    <w:rsid w:val="0057287E"/>
    <w:rsid w:val="00574CB2"/>
    <w:rsid w:val="005775BD"/>
    <w:rsid w:val="00584F3E"/>
    <w:rsid w:val="00585B54"/>
    <w:rsid w:val="0058788B"/>
    <w:rsid w:val="00587DB3"/>
    <w:rsid w:val="00596428"/>
    <w:rsid w:val="00597FBF"/>
    <w:rsid w:val="005A557A"/>
    <w:rsid w:val="005F5DEF"/>
    <w:rsid w:val="005F7277"/>
    <w:rsid w:val="006001F3"/>
    <w:rsid w:val="0060093E"/>
    <w:rsid w:val="00601322"/>
    <w:rsid w:val="006033C2"/>
    <w:rsid w:val="00607BE8"/>
    <w:rsid w:val="00610D92"/>
    <w:rsid w:val="00621F98"/>
    <w:rsid w:val="00623237"/>
    <w:rsid w:val="006237A7"/>
    <w:rsid w:val="00632D76"/>
    <w:rsid w:val="00636251"/>
    <w:rsid w:val="00636E1A"/>
    <w:rsid w:val="00637DB9"/>
    <w:rsid w:val="00643779"/>
    <w:rsid w:val="00643DCB"/>
    <w:rsid w:val="00650605"/>
    <w:rsid w:val="00654A22"/>
    <w:rsid w:val="006552DD"/>
    <w:rsid w:val="00662859"/>
    <w:rsid w:val="0066436D"/>
    <w:rsid w:val="00671D08"/>
    <w:rsid w:val="006726A3"/>
    <w:rsid w:val="0067546C"/>
    <w:rsid w:val="006855F9"/>
    <w:rsid w:val="00693CB2"/>
    <w:rsid w:val="00695379"/>
    <w:rsid w:val="006A2146"/>
    <w:rsid w:val="006B703B"/>
    <w:rsid w:val="006B752A"/>
    <w:rsid w:val="006C32ED"/>
    <w:rsid w:val="006D5EFB"/>
    <w:rsid w:val="006E0187"/>
    <w:rsid w:val="006E313D"/>
    <w:rsid w:val="006F109F"/>
    <w:rsid w:val="006F65C7"/>
    <w:rsid w:val="0070628D"/>
    <w:rsid w:val="007125D0"/>
    <w:rsid w:val="00713660"/>
    <w:rsid w:val="00735984"/>
    <w:rsid w:val="00753546"/>
    <w:rsid w:val="007539C4"/>
    <w:rsid w:val="007662B7"/>
    <w:rsid w:val="0076796E"/>
    <w:rsid w:val="007713AD"/>
    <w:rsid w:val="00777062"/>
    <w:rsid w:val="007910DD"/>
    <w:rsid w:val="007917A7"/>
    <w:rsid w:val="007925E1"/>
    <w:rsid w:val="00794CE5"/>
    <w:rsid w:val="007A5595"/>
    <w:rsid w:val="007C6162"/>
    <w:rsid w:val="007E5C55"/>
    <w:rsid w:val="00807546"/>
    <w:rsid w:val="008135D9"/>
    <w:rsid w:val="00826B36"/>
    <w:rsid w:val="00827276"/>
    <w:rsid w:val="008331B5"/>
    <w:rsid w:val="00834FC2"/>
    <w:rsid w:val="00845104"/>
    <w:rsid w:val="008666E8"/>
    <w:rsid w:val="008740B3"/>
    <w:rsid w:val="00883DD9"/>
    <w:rsid w:val="00893FCB"/>
    <w:rsid w:val="008A09EA"/>
    <w:rsid w:val="008A1F61"/>
    <w:rsid w:val="008A2BEA"/>
    <w:rsid w:val="008B032F"/>
    <w:rsid w:val="008C03BD"/>
    <w:rsid w:val="008C6408"/>
    <w:rsid w:val="008D42EA"/>
    <w:rsid w:val="008F0C44"/>
    <w:rsid w:val="009006F0"/>
    <w:rsid w:val="00900735"/>
    <w:rsid w:val="009252FE"/>
    <w:rsid w:val="0093057B"/>
    <w:rsid w:val="00933851"/>
    <w:rsid w:val="00937174"/>
    <w:rsid w:val="00937F45"/>
    <w:rsid w:val="00943A36"/>
    <w:rsid w:val="00946D83"/>
    <w:rsid w:val="00954863"/>
    <w:rsid w:val="00957CD5"/>
    <w:rsid w:val="00965AF5"/>
    <w:rsid w:val="00966E47"/>
    <w:rsid w:val="00991783"/>
    <w:rsid w:val="009948FE"/>
    <w:rsid w:val="009A5665"/>
    <w:rsid w:val="009B4D47"/>
    <w:rsid w:val="009B51BB"/>
    <w:rsid w:val="009B53A4"/>
    <w:rsid w:val="009E46F0"/>
    <w:rsid w:val="009F1B7B"/>
    <w:rsid w:val="009F3AA2"/>
    <w:rsid w:val="00A02332"/>
    <w:rsid w:val="00A039DF"/>
    <w:rsid w:val="00A1120D"/>
    <w:rsid w:val="00A249A0"/>
    <w:rsid w:val="00A27B4B"/>
    <w:rsid w:val="00A46CC9"/>
    <w:rsid w:val="00A54910"/>
    <w:rsid w:val="00A61AD9"/>
    <w:rsid w:val="00A6783E"/>
    <w:rsid w:val="00A74F2B"/>
    <w:rsid w:val="00A80254"/>
    <w:rsid w:val="00A80616"/>
    <w:rsid w:val="00A83BBB"/>
    <w:rsid w:val="00A8583A"/>
    <w:rsid w:val="00A90CA1"/>
    <w:rsid w:val="00A91AED"/>
    <w:rsid w:val="00A94EEB"/>
    <w:rsid w:val="00AA6ECB"/>
    <w:rsid w:val="00AB6A78"/>
    <w:rsid w:val="00AC3820"/>
    <w:rsid w:val="00AE0FDD"/>
    <w:rsid w:val="00B00FFB"/>
    <w:rsid w:val="00B30B9A"/>
    <w:rsid w:val="00B31D40"/>
    <w:rsid w:val="00B330B0"/>
    <w:rsid w:val="00B40E7B"/>
    <w:rsid w:val="00B45770"/>
    <w:rsid w:val="00B47599"/>
    <w:rsid w:val="00B53B18"/>
    <w:rsid w:val="00B609F0"/>
    <w:rsid w:val="00B64E10"/>
    <w:rsid w:val="00B66C80"/>
    <w:rsid w:val="00B66DFA"/>
    <w:rsid w:val="00B727AF"/>
    <w:rsid w:val="00B83680"/>
    <w:rsid w:val="00B933EE"/>
    <w:rsid w:val="00B935DA"/>
    <w:rsid w:val="00BC2A1A"/>
    <w:rsid w:val="00BC4EB9"/>
    <w:rsid w:val="00BE35D6"/>
    <w:rsid w:val="00BE3CB7"/>
    <w:rsid w:val="00BF0890"/>
    <w:rsid w:val="00BF6365"/>
    <w:rsid w:val="00BF6598"/>
    <w:rsid w:val="00C01E6C"/>
    <w:rsid w:val="00C027FE"/>
    <w:rsid w:val="00C13C3A"/>
    <w:rsid w:val="00C6147A"/>
    <w:rsid w:val="00C61EC7"/>
    <w:rsid w:val="00C6537A"/>
    <w:rsid w:val="00C67293"/>
    <w:rsid w:val="00C71E0A"/>
    <w:rsid w:val="00C857AB"/>
    <w:rsid w:val="00C9029D"/>
    <w:rsid w:val="00C97830"/>
    <w:rsid w:val="00CB06F0"/>
    <w:rsid w:val="00CC7AFA"/>
    <w:rsid w:val="00CC7E2C"/>
    <w:rsid w:val="00CE41E1"/>
    <w:rsid w:val="00CE6C77"/>
    <w:rsid w:val="00D00AE1"/>
    <w:rsid w:val="00D35234"/>
    <w:rsid w:val="00D64596"/>
    <w:rsid w:val="00D65680"/>
    <w:rsid w:val="00D81DF7"/>
    <w:rsid w:val="00D90A93"/>
    <w:rsid w:val="00D97BB9"/>
    <w:rsid w:val="00DA505C"/>
    <w:rsid w:val="00DA50EB"/>
    <w:rsid w:val="00DB7427"/>
    <w:rsid w:val="00DC0564"/>
    <w:rsid w:val="00E126BB"/>
    <w:rsid w:val="00E1742D"/>
    <w:rsid w:val="00E27C94"/>
    <w:rsid w:val="00E34048"/>
    <w:rsid w:val="00E34803"/>
    <w:rsid w:val="00E45EEF"/>
    <w:rsid w:val="00E60AAF"/>
    <w:rsid w:val="00E678BF"/>
    <w:rsid w:val="00E929ED"/>
    <w:rsid w:val="00E95414"/>
    <w:rsid w:val="00ED0365"/>
    <w:rsid w:val="00ED16D0"/>
    <w:rsid w:val="00ED5A4B"/>
    <w:rsid w:val="00EE006F"/>
    <w:rsid w:val="00F00004"/>
    <w:rsid w:val="00F057E0"/>
    <w:rsid w:val="00F15708"/>
    <w:rsid w:val="00F20327"/>
    <w:rsid w:val="00F32D11"/>
    <w:rsid w:val="00F378CA"/>
    <w:rsid w:val="00F46DD9"/>
    <w:rsid w:val="00F51FDD"/>
    <w:rsid w:val="00F65E5E"/>
    <w:rsid w:val="00F77970"/>
    <w:rsid w:val="00F85E75"/>
    <w:rsid w:val="00FC7075"/>
    <w:rsid w:val="00FC7A0D"/>
    <w:rsid w:val="00FD233B"/>
    <w:rsid w:val="00FD3CCE"/>
    <w:rsid w:val="00FE1B55"/>
    <w:rsid w:val="00FE411E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69D0DE"/>
  <w15:docId w15:val="{251D3968-A039-489C-8C05-9A4EFBE2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FE8"/>
  </w:style>
  <w:style w:type="paragraph" w:styleId="Heading2">
    <w:name w:val="heading 2"/>
    <w:basedOn w:val="Normal"/>
    <w:next w:val="Normal"/>
    <w:link w:val="Heading2Char"/>
    <w:semiHidden/>
    <w:unhideWhenUsed/>
    <w:qFormat/>
    <w:rsid w:val="002E6A8F"/>
    <w:pPr>
      <w:keepNext/>
      <w:spacing w:before="240" w:after="6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6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31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31B5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2E6A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6A8F"/>
  </w:style>
  <w:style w:type="character" w:customStyle="1" w:styleId="CommentTextChar">
    <w:name w:val="Comment Text Char"/>
    <w:basedOn w:val="DefaultParagraphFont"/>
    <w:link w:val="CommentText"/>
    <w:rsid w:val="002E6A8F"/>
  </w:style>
  <w:style w:type="paragraph" w:styleId="CommentSubject">
    <w:name w:val="annotation subject"/>
    <w:basedOn w:val="CommentText"/>
    <w:next w:val="CommentText"/>
    <w:link w:val="CommentSubjectChar"/>
    <w:rsid w:val="002E6A8F"/>
    <w:rPr>
      <w:b/>
      <w:bCs/>
    </w:rPr>
  </w:style>
  <w:style w:type="character" w:customStyle="1" w:styleId="CommentSubjectChar">
    <w:name w:val="Comment Subject Char"/>
    <w:link w:val="CommentSubject"/>
    <w:rsid w:val="002E6A8F"/>
    <w:rPr>
      <w:b/>
      <w:bCs/>
    </w:rPr>
  </w:style>
  <w:style w:type="paragraph" w:customStyle="1" w:styleId="Heading21">
    <w:name w:val="Heading 21"/>
    <w:basedOn w:val="Normal"/>
    <w:next w:val="Normal"/>
    <w:rsid w:val="002E6A8F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customStyle="1" w:styleId="Heading2Char">
    <w:name w:val="Heading 2 Char"/>
    <w:link w:val="Heading2"/>
    <w:rsid w:val="002E6A8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2Char1">
    <w:name w:val="Heading 2 Char1"/>
    <w:semiHidden/>
    <w:rsid w:val="002E6A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4C005A"/>
  </w:style>
  <w:style w:type="character" w:customStyle="1" w:styleId="FooterChar">
    <w:name w:val="Footer Char"/>
    <w:link w:val="Footer"/>
    <w:uiPriority w:val="99"/>
    <w:rsid w:val="00041DE6"/>
  </w:style>
  <w:style w:type="paragraph" w:styleId="ListParagraph">
    <w:name w:val="List Paragraph"/>
    <w:basedOn w:val="Normal"/>
    <w:uiPriority w:val="34"/>
    <w:qFormat/>
    <w:rsid w:val="0060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4EBD-5A58-4644-95A2-37203E56D9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34C028-09CF-4829-AA07-76022ACCF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89713-28ED-4E0B-A7DB-C5F1D297E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19CEF4-39D0-4781-9CE1-DD201C1B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Coventry Health Care, Inc.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Julie Billman</dc:creator>
  <cp:lastModifiedBy>Dinsdale, Kimberly M</cp:lastModifiedBy>
  <cp:revision>2</cp:revision>
  <cp:lastPrinted>2011-08-26T14:44:00Z</cp:lastPrinted>
  <dcterms:created xsi:type="dcterms:W3CDTF">2019-05-10T19:23:00Z</dcterms:created>
  <dcterms:modified xsi:type="dcterms:W3CDTF">2019-05-10T19:23:00Z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iteId">
    <vt:lpwstr>fabb61b8-3afe-4e75-b934-a47f782b8cd7</vt:lpwstr>
  </property>
  <property fmtid="{D5CDD505-2E9C-101B-9397-08002B2CF9AE}" pid="4" name="MSIP_Label_67599526-06ca-49cc-9fa9-5307800a949a_Owner">
    <vt:lpwstr>McclureC1@aetna.com</vt:lpwstr>
  </property>
  <property fmtid="{D5CDD505-2E9C-101B-9397-08002B2CF9AE}" pid="5" name="MSIP_Label_67599526-06ca-49cc-9fa9-5307800a949a_SetDate">
    <vt:lpwstr>2019-04-25T14:21:02.0564483Z</vt:lpwstr>
  </property>
  <property fmtid="{D5CDD505-2E9C-101B-9397-08002B2CF9AE}" pid="6" name="MSIP_Label_67599526-06ca-49cc-9fa9-5307800a949a_Name">
    <vt:lpwstr>Proprietary</vt:lpwstr>
  </property>
  <property fmtid="{D5CDD505-2E9C-101B-9397-08002B2CF9AE}" pid="7" name="MSIP_Label_67599526-06ca-49cc-9fa9-5307800a949a_Application">
    <vt:lpwstr>Microsoft Azure Information Protection</vt:lpwstr>
  </property>
  <property fmtid="{D5CDD505-2E9C-101B-9397-08002B2CF9AE}" pid="8" name="MSIP_Label_67599526-06ca-49cc-9fa9-5307800a949a_Extended_MSFT_Method">
    <vt:lpwstr>Automatic</vt:lpwstr>
  </property>
  <property fmtid="{D5CDD505-2E9C-101B-9397-08002B2CF9AE}" pid="9" name="Sensitivity">
    <vt:lpwstr>Proprietary</vt:lpwstr>
  </property>
</Properties>
</file>